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9D43" w14:textId="28D138F2" w:rsidR="005E5AFA" w:rsidRDefault="00751DE9">
      <w:r>
        <w:t>241</w:t>
      </w:r>
      <w:r>
        <w:tab/>
      </w:r>
      <w:r>
        <w:tab/>
        <w:t>ROBERT ARTHUR LITTLE</w:t>
      </w:r>
    </w:p>
    <w:p w14:paraId="7D826B69" w14:textId="0F5F90A3" w:rsidR="00751DE9" w:rsidRDefault="00751DE9"/>
    <w:p w14:paraId="603C697F" w14:textId="7AF6523A" w:rsidR="00751DE9" w:rsidRDefault="00A90D52">
      <w:r>
        <w:t>Robert was born at Coolabah, NSW, in 1892 the son of John Littlr and his wife Ellen Mary, nee Givan.</w:t>
      </w:r>
    </w:p>
    <w:p w14:paraId="56BD7EA5" w14:textId="33B3CC22" w:rsidR="00A90D52" w:rsidRDefault="00A90D52">
      <w:r>
        <w:t xml:space="preserve"> On 11</w:t>
      </w:r>
      <w:r w:rsidRPr="00A90D52">
        <w:rPr>
          <w:vertAlign w:val="superscript"/>
        </w:rPr>
        <w:t>th</w:t>
      </w:r>
      <w:r>
        <w:t xml:space="preserve"> August 1914 he enlisted in B Company, AN&amp;MEF and served in Rabaul until he returned and was discharged on 4</w:t>
      </w:r>
      <w:r w:rsidRPr="00A90D52">
        <w:rPr>
          <w:vertAlign w:val="superscript"/>
        </w:rPr>
        <w:t>th</w:t>
      </w:r>
      <w:r>
        <w:t xml:space="preserve"> March 1915 having completed 206 days service.</w:t>
      </w:r>
    </w:p>
    <w:p w14:paraId="13AB1144" w14:textId="044E3FC4" w:rsidR="00A90D52" w:rsidRDefault="00A90D52">
      <w:r>
        <w:t>On his return he married Mary Fulmer and enlisted in the AIF on 2</w:t>
      </w:r>
      <w:r w:rsidRPr="00A90D52">
        <w:rPr>
          <w:vertAlign w:val="superscript"/>
        </w:rPr>
        <w:t>nd</w:t>
      </w:r>
      <w:r>
        <w:t xml:space="preserve"> June as aprt of the 7</w:t>
      </w:r>
      <w:r w:rsidRPr="00A90D52">
        <w:rPr>
          <w:vertAlign w:val="superscript"/>
        </w:rPr>
        <w:t>th</w:t>
      </w:r>
      <w:r>
        <w:t xml:space="preserve"> Reinforcement, 4</w:t>
      </w:r>
      <w:r w:rsidRPr="00A90D52">
        <w:rPr>
          <w:vertAlign w:val="superscript"/>
        </w:rPr>
        <w:t>th</w:t>
      </w:r>
      <w:r>
        <w:t xml:space="preserve"> battalion, regimental number 2402.  He was charged with being AWOL when he kft camp to visit his sick wife</w:t>
      </w:r>
      <w:r w:rsidR="00D76C6F">
        <w:t xml:space="preserve"> and was subsequently discharged on31st August at the request of his wife.</w:t>
      </w:r>
    </w:p>
    <w:p w14:paraId="48F0ED23" w14:textId="2B23F1B0" w:rsidR="00D76C6F" w:rsidRDefault="00D76C6F">
      <w:r>
        <w:t>Robert died in 1971 aged 79.</w:t>
      </w:r>
    </w:p>
    <w:p w14:paraId="02751C6B" w14:textId="61CFF708" w:rsidR="00751DE9" w:rsidRDefault="00751DE9"/>
    <w:p w14:paraId="0244D6AA" w14:textId="77777777" w:rsidR="00751DE9" w:rsidRDefault="00751DE9"/>
    <w:sectPr w:rsidR="00751D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E9"/>
    <w:rsid w:val="005E5AFA"/>
    <w:rsid w:val="00751DE9"/>
    <w:rsid w:val="00A90D52"/>
    <w:rsid w:val="00D7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B7A7D"/>
  <w15:chartTrackingRefBased/>
  <w15:docId w15:val="{F7549DC9-F1D1-4626-B3BB-0D93D2AA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2022-03-30T01:34:00Z</dcterms:created>
  <dcterms:modified xsi:type="dcterms:W3CDTF">2022-03-30T01:40:00Z</dcterms:modified>
</cp:coreProperties>
</file>