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7EB1C" w14:textId="52C71D9E" w:rsidR="005E5AFA" w:rsidRDefault="001C712A">
      <w:r>
        <w:t>243</w:t>
      </w:r>
      <w:r>
        <w:tab/>
      </w:r>
      <w:r>
        <w:tab/>
      </w:r>
      <w:r>
        <w:tab/>
        <w:t>MARSHALL ROBERT MACFARLANE</w:t>
      </w:r>
    </w:p>
    <w:p w14:paraId="3BC812DD" w14:textId="05886FB2" w:rsidR="001C712A" w:rsidRDefault="001C712A"/>
    <w:p w14:paraId="5E31B71C" w14:textId="359753F2" w:rsidR="001C712A" w:rsidRDefault="00923BC7">
      <w:r>
        <w:t>Marshall was born at Traralgon, Victoria on 2</w:t>
      </w:r>
      <w:r w:rsidRPr="00923BC7">
        <w:rPr>
          <w:vertAlign w:val="superscript"/>
        </w:rPr>
        <w:t>nd</w:t>
      </w:r>
      <w:r>
        <w:t xml:space="preserve"> May 1890, the son of Marshall Robert Macfarlane and his wife Elizabeth, nee Banks.  Marshall Snr was a hairdresser by trade and his son did his hairdressing apprenticeship with his father.</w:t>
      </w:r>
    </w:p>
    <w:p w14:paraId="57B107CE" w14:textId="4B91C95D" w:rsidR="00923BC7" w:rsidRDefault="00923BC7">
      <w:r>
        <w:t>On 11</w:t>
      </w:r>
      <w:r w:rsidRPr="00923BC7">
        <w:rPr>
          <w:vertAlign w:val="superscript"/>
        </w:rPr>
        <w:t>th</w:t>
      </w:r>
      <w:r>
        <w:t xml:space="preserve"> August 1914 he enlisted in B Company, AN&amp;MEF stating that he was a hairdresser and single, giving his mother at </w:t>
      </w:r>
      <w:r w:rsidR="00884EEE">
        <w:t>Seymour</w:t>
      </w:r>
      <w:r>
        <w:t xml:space="preserve"> St</w:t>
      </w:r>
      <w:r w:rsidR="00666966">
        <w:t>,</w:t>
      </w:r>
      <w:r>
        <w:t xml:space="preserve"> Traralgon as his next of kin</w:t>
      </w:r>
      <w:r w:rsidR="00884EEE">
        <w:t>.  He returned from Rabaul and was discharged on 4</w:t>
      </w:r>
      <w:r w:rsidR="00884EEE" w:rsidRPr="00884EEE">
        <w:rPr>
          <w:vertAlign w:val="superscript"/>
        </w:rPr>
        <w:t>th</w:t>
      </w:r>
      <w:r w:rsidR="00884EEE">
        <w:t xml:space="preserve"> March 1915, having completed 206 days service.</w:t>
      </w:r>
    </w:p>
    <w:p w14:paraId="15E2FD9E" w14:textId="33F3A6C2" w:rsidR="00884EEE" w:rsidRDefault="00884EEE">
      <w:r>
        <w:t>Immediately on discharge, he joined the A Company, 17</w:t>
      </w:r>
      <w:r w:rsidRPr="00884EEE">
        <w:rPr>
          <w:vertAlign w:val="superscript"/>
        </w:rPr>
        <w:t>th</w:t>
      </w:r>
      <w:r>
        <w:t xml:space="preserve"> Battalion, AIF, regimental number 375.  He sailed from Sydney aboard the THEMISTOCLES and after train</w:t>
      </w:r>
      <w:r w:rsidR="00DE5D5C">
        <w:t>in</w:t>
      </w:r>
      <w:r>
        <w:t xml:space="preserve">g in </w:t>
      </w:r>
      <w:r w:rsidR="00DE5D5C">
        <w:t>Egypt landed at Gallipoli on 20</w:t>
      </w:r>
      <w:r w:rsidR="00DE5D5C" w:rsidRPr="00DE5D5C">
        <w:rPr>
          <w:vertAlign w:val="superscript"/>
        </w:rPr>
        <w:t>th</w:t>
      </w:r>
      <w:r w:rsidR="00DE5D5C">
        <w:t xml:space="preserve"> August.</w:t>
      </w:r>
    </w:p>
    <w:p w14:paraId="21F24D34" w14:textId="7CE44B86" w:rsidR="00DE5D5C" w:rsidRDefault="00DE5D5C">
      <w:r>
        <w:t>After the Gallipoli evacuation he was transferred to the 2</w:t>
      </w:r>
      <w:r w:rsidRPr="00DE5D5C">
        <w:rPr>
          <w:vertAlign w:val="superscript"/>
        </w:rPr>
        <w:t>nd</w:t>
      </w:r>
      <w:r>
        <w:t xml:space="preserve"> Machine Gun Battalion as a driver before that battalion left Egypt for France in March 1916.  On 1</w:t>
      </w:r>
      <w:r w:rsidRPr="00DE5D5C">
        <w:rPr>
          <w:vertAlign w:val="superscript"/>
        </w:rPr>
        <w:t>st</w:t>
      </w:r>
      <w:r>
        <w:t xml:space="preserve"> October 1917 he married Dorothy Anne Cooleman at Ickleford, England whilst on leave.  He returned to the front and was gassed on 18</w:t>
      </w:r>
      <w:r w:rsidRPr="00DE5D5C">
        <w:rPr>
          <w:vertAlign w:val="superscript"/>
        </w:rPr>
        <w:t>th</w:t>
      </w:r>
      <w:r>
        <w:t xml:space="preserve"> April 1918</w:t>
      </w:r>
      <w:r w:rsidR="00AB38CE">
        <w:t xml:space="preserve"> and was hospitalised in England.  On 9</w:t>
      </w:r>
      <w:r w:rsidR="00AB38CE" w:rsidRPr="00AB38CE">
        <w:rPr>
          <w:vertAlign w:val="superscript"/>
        </w:rPr>
        <w:t>th</w:t>
      </w:r>
      <w:r w:rsidR="00AB38CE">
        <w:t xml:space="preserve"> December 1918 he returned to Australia aboard the LEICESTERFIELD, arriving back in Melbourne on 22</w:t>
      </w:r>
      <w:r w:rsidR="00AB38CE" w:rsidRPr="00AB38CE">
        <w:rPr>
          <w:vertAlign w:val="superscript"/>
        </w:rPr>
        <w:t>nd</w:t>
      </w:r>
      <w:r w:rsidR="00AB38CE">
        <w:t xml:space="preserve"> Jan 1919.  He was discharged from the AIF on 6</w:t>
      </w:r>
      <w:r w:rsidR="00AB38CE" w:rsidRPr="00AB38CE">
        <w:rPr>
          <w:vertAlign w:val="superscript"/>
        </w:rPr>
        <w:t>th</w:t>
      </w:r>
      <w:r w:rsidR="00AB38CE">
        <w:t xml:space="preserve"> July 1919.</w:t>
      </w:r>
    </w:p>
    <w:p w14:paraId="5D325022" w14:textId="7E4B1B21" w:rsidR="00AB38CE" w:rsidRDefault="00AB38CE">
      <w:r>
        <w:t>His wife Dorothy died in 1920 and he died at Traralgon on 12</w:t>
      </w:r>
      <w:r w:rsidRPr="00AB38CE">
        <w:rPr>
          <w:vertAlign w:val="superscript"/>
        </w:rPr>
        <w:t>th</w:t>
      </w:r>
      <w:r>
        <w:t xml:space="preserve"> March 1922 aged just 32.</w:t>
      </w:r>
      <w:r>
        <w:br/>
      </w:r>
    </w:p>
    <w:p w14:paraId="36AF4484" w14:textId="77777777" w:rsidR="00AB38CE" w:rsidRDefault="00AB38CE"/>
    <w:p w14:paraId="2E052E91" w14:textId="77777777" w:rsidR="00DE5D5C" w:rsidRDefault="00DE5D5C"/>
    <w:sectPr w:rsidR="00DE5D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12A"/>
    <w:rsid w:val="001C712A"/>
    <w:rsid w:val="005E5AFA"/>
    <w:rsid w:val="00666966"/>
    <w:rsid w:val="00884EEE"/>
    <w:rsid w:val="00923BC7"/>
    <w:rsid w:val="00AB38CE"/>
    <w:rsid w:val="00DE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1028C"/>
  <w15:chartTrackingRefBased/>
  <w15:docId w15:val="{C626D8AF-837B-433B-ADD6-F19F9ABBC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2022-03-18T03:56:00Z</dcterms:created>
  <dcterms:modified xsi:type="dcterms:W3CDTF">2022-03-21T01:26:00Z</dcterms:modified>
</cp:coreProperties>
</file>