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3068B" w14:textId="21396AAF" w:rsidR="005E5AFA" w:rsidRDefault="00C969B9">
      <w:r>
        <w:t>1012</w:t>
      </w:r>
      <w:r>
        <w:tab/>
      </w:r>
      <w:r>
        <w:tab/>
        <w:t>WILLIAM JAMES LOWRY</w:t>
      </w:r>
    </w:p>
    <w:p w14:paraId="32BE6DDA" w14:textId="4E891977" w:rsidR="00C969B9" w:rsidRDefault="00C969B9"/>
    <w:p w14:paraId="7CA2B8D4" w14:textId="0BC5915A" w:rsidR="00C969B9" w:rsidRDefault="00A7371A">
      <w:r>
        <w:t xml:space="preserve">William was born at Terry Hills, New South Wales in 1894 the son of James and Agnes Lowry.  When he was about 15 he commenced a 5 year moto mechanic </w:t>
      </w:r>
      <w:r w:rsidR="00995931">
        <w:t>apprenticeship with</w:t>
      </w:r>
      <w:r>
        <w:t xml:space="preserve"> MacIntosh and Sons, Sydney.</w:t>
      </w:r>
    </w:p>
    <w:p w14:paraId="233C3475" w14:textId="1FD46268" w:rsidR="00A7371A" w:rsidRDefault="00A7371A">
      <w:r>
        <w:t>He enlisted in D Company, AN&amp;MEF stating that he was single and gave his mother at Spencers Gully, Inverell as his next of kin. He returned from Rabaul and was discharged on 4</w:t>
      </w:r>
      <w:r w:rsidRPr="00A7371A">
        <w:rPr>
          <w:vertAlign w:val="superscript"/>
        </w:rPr>
        <w:t>th</w:t>
      </w:r>
      <w:r>
        <w:t xml:space="preserve"> March 1915 having completed 206 days service.</w:t>
      </w:r>
    </w:p>
    <w:p w14:paraId="31CFE25C" w14:textId="482F7811" w:rsidR="00A7371A" w:rsidRDefault="00995931">
      <w:r>
        <w:t>On 12</w:t>
      </w:r>
      <w:r w:rsidRPr="00995931">
        <w:rPr>
          <w:vertAlign w:val="superscript"/>
        </w:rPr>
        <w:t>th</w:t>
      </w:r>
      <w:r>
        <w:t xml:space="preserve"> </w:t>
      </w:r>
      <w:r w:rsidR="00636953">
        <w:t>Jan</w:t>
      </w:r>
      <w:r>
        <w:t xml:space="preserve"> 1916 he enlisted in D Company, 33</w:t>
      </w:r>
      <w:r w:rsidRPr="00995931">
        <w:rPr>
          <w:vertAlign w:val="superscript"/>
        </w:rPr>
        <w:t>rd</w:t>
      </w:r>
      <w:r>
        <w:t xml:space="preserve"> Battalion and left Sydney aboard the MARATHON on 4</w:t>
      </w:r>
      <w:r w:rsidRPr="00995931">
        <w:rPr>
          <w:vertAlign w:val="superscript"/>
        </w:rPr>
        <w:t>th</w:t>
      </w:r>
      <w:r>
        <w:t xml:space="preserve"> May 1915, arriving in Davenport on 6</w:t>
      </w:r>
      <w:r w:rsidRPr="00995931">
        <w:rPr>
          <w:vertAlign w:val="superscript"/>
        </w:rPr>
        <w:t>th</w:t>
      </w:r>
      <w:r>
        <w:t xml:space="preserve"> July.  On the day he departed from Sydney he was promoted corporal.</w:t>
      </w:r>
    </w:p>
    <w:p w14:paraId="279EE770" w14:textId="50952067" w:rsidR="00995931" w:rsidRDefault="00995931">
      <w:r>
        <w:t>He was transferred to the Flying Corps on 12</w:t>
      </w:r>
      <w:r w:rsidRPr="00995931">
        <w:rPr>
          <w:vertAlign w:val="superscript"/>
        </w:rPr>
        <w:t>th</w:t>
      </w:r>
      <w:r>
        <w:t xml:space="preserve"> March 1917 but was shortly afterwards diagnosed with TB and returned to his battalion.</w:t>
      </w:r>
    </w:p>
    <w:p w14:paraId="0408EE82" w14:textId="0BCC4D3D" w:rsidR="00995931" w:rsidRDefault="00995931">
      <w:r>
        <w:t>He left the UK on 3</w:t>
      </w:r>
      <w:r w:rsidRPr="00995931">
        <w:rPr>
          <w:vertAlign w:val="superscript"/>
        </w:rPr>
        <w:t>rd</w:t>
      </w:r>
      <w:r>
        <w:t xml:space="preserve"> July 1917 aboard the KAROOLA, arriving in Sydney on 30</w:t>
      </w:r>
      <w:r w:rsidRPr="00995931">
        <w:rPr>
          <w:vertAlign w:val="superscript"/>
        </w:rPr>
        <w:t>th</w:t>
      </w:r>
      <w:r>
        <w:t xml:space="preserve"> August.  He was immediately transferred to the Quarantine Station, North Head. He was </w:t>
      </w:r>
      <w:r w:rsidR="00636953">
        <w:t>discharged</w:t>
      </w:r>
      <w:r>
        <w:t xml:space="preserve"> from North Head on 22</w:t>
      </w:r>
      <w:r w:rsidRPr="00995931">
        <w:rPr>
          <w:vertAlign w:val="superscript"/>
        </w:rPr>
        <w:t>nd</w:t>
      </w:r>
      <w:r>
        <w:t xml:space="preserve"> </w:t>
      </w:r>
      <w:r w:rsidR="00636953">
        <w:t>September and discharged from the AIF on 28rh Feb1918 and was immediately granted and in valid pension of 3 pounds, eight shillings per annum.</w:t>
      </w:r>
    </w:p>
    <w:p w14:paraId="37BBCADE" w14:textId="20EEFE8C" w:rsidR="00636953" w:rsidRDefault="00636953">
      <w:r>
        <w:t>William died at Penrith on 30</w:t>
      </w:r>
      <w:r w:rsidRPr="00636953">
        <w:rPr>
          <w:vertAlign w:val="superscript"/>
        </w:rPr>
        <w:t>th</w:t>
      </w:r>
      <w:r>
        <w:t xml:space="preserve"> June 1919 and is buried at Katoomba Central Cemetery.  He is remembered on Panel 122 at the Australian War memorial, Canberra.</w:t>
      </w:r>
    </w:p>
    <w:p w14:paraId="5D6B646F" w14:textId="77777777" w:rsidR="00A7371A" w:rsidRDefault="00A7371A"/>
    <w:sectPr w:rsidR="00A73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B9"/>
    <w:rsid w:val="00163D32"/>
    <w:rsid w:val="005E5AFA"/>
    <w:rsid w:val="00636953"/>
    <w:rsid w:val="00995931"/>
    <w:rsid w:val="00A7371A"/>
    <w:rsid w:val="00C9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4045A"/>
  <w15:chartTrackingRefBased/>
  <w15:docId w15:val="{B69AB130-EFAF-4E26-AE77-772177C3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2022-03-26T00:32:00Z</dcterms:created>
  <dcterms:modified xsi:type="dcterms:W3CDTF">2022-03-26T03:03:00Z</dcterms:modified>
</cp:coreProperties>
</file>