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87FD2" w14:textId="0B6A8A6F" w:rsidR="005E5AFA" w:rsidRDefault="00C17678">
      <w:r>
        <w:t>946</w:t>
      </w:r>
      <w:r>
        <w:tab/>
      </w:r>
      <w:r>
        <w:tab/>
        <w:t>THOMAS JOHN MARTIN</w:t>
      </w:r>
    </w:p>
    <w:p w14:paraId="114D7D59" w14:textId="64CE7B93" w:rsidR="00C17678" w:rsidRDefault="00C17678"/>
    <w:p w14:paraId="606791BD" w14:textId="55330ABE" w:rsidR="00C17678" w:rsidRDefault="00F37B39">
      <w:r>
        <w:t>Thomas was born at Temora, NSW, on 8</w:t>
      </w:r>
      <w:r w:rsidRPr="00F37B39">
        <w:rPr>
          <w:vertAlign w:val="superscript"/>
        </w:rPr>
        <w:t>th</w:t>
      </w:r>
      <w:r>
        <w:t xml:space="preserve"> July 1888 the son of John Martin and his wife Marcella, nee Hingerty.</w:t>
      </w:r>
    </w:p>
    <w:p w14:paraId="222FF2D7" w14:textId="667F3F2A" w:rsidR="00F37B39" w:rsidRDefault="00F37B39">
      <w:r>
        <w:t xml:space="preserve">He enlisted in D Company, AN&amp;MEF stating that he was a labourer </w:t>
      </w:r>
      <w:proofErr w:type="spellStart"/>
      <w:r>
        <w:t>abd</w:t>
      </w:r>
      <w:proofErr w:type="spellEnd"/>
      <w:r>
        <w:t xml:space="preserve"> single, giving his mother at Britannia St, Temora, as his next of kin.  He returned from Rabaul and was discharged on 4</w:t>
      </w:r>
      <w:r w:rsidRPr="00F37B39">
        <w:rPr>
          <w:vertAlign w:val="superscript"/>
        </w:rPr>
        <w:t>th</w:t>
      </w:r>
      <w:r>
        <w:t xml:space="preserve"> March 1915 having completed 206 days service.</w:t>
      </w:r>
    </w:p>
    <w:p w14:paraId="3AA72A0A" w14:textId="47BB1906" w:rsidR="00F37B39" w:rsidRDefault="00F37B39">
      <w:r>
        <w:t>On 25</w:t>
      </w:r>
      <w:r w:rsidRPr="00F37B39">
        <w:rPr>
          <w:vertAlign w:val="superscript"/>
        </w:rPr>
        <w:t>th</w:t>
      </w:r>
      <w:r>
        <w:t xml:space="preserve"> March 1915 he enlisted in the AIF as part of the 6</w:t>
      </w:r>
      <w:r w:rsidRPr="00F37B39">
        <w:rPr>
          <w:vertAlign w:val="superscript"/>
        </w:rPr>
        <w:t>th</w:t>
      </w:r>
      <w:r>
        <w:t xml:space="preserve"> Reinforcements, 3</w:t>
      </w:r>
      <w:r w:rsidRPr="00F37B39">
        <w:rPr>
          <w:vertAlign w:val="superscript"/>
        </w:rPr>
        <w:t>rd</w:t>
      </w:r>
      <w:r>
        <w:t xml:space="preserve"> battalion, regimental number 2078.  He left Sydney aboard the KYARRA on 13</w:t>
      </w:r>
      <w:r w:rsidRPr="00F37B39">
        <w:rPr>
          <w:vertAlign w:val="superscript"/>
        </w:rPr>
        <w:t>th</w:t>
      </w:r>
      <w:r>
        <w:t xml:space="preserve"> </w:t>
      </w:r>
      <w:r w:rsidR="00A25C2D">
        <w:t>April and after short period of training in Egypt, landed at ANZAC Cove on 14</w:t>
      </w:r>
      <w:r w:rsidR="00A25C2D" w:rsidRPr="00A25C2D">
        <w:rPr>
          <w:vertAlign w:val="superscript"/>
        </w:rPr>
        <w:t>th</w:t>
      </w:r>
      <w:r w:rsidR="00A25C2D">
        <w:t xml:space="preserve"> June 1915.  He suffered a bout of Malaria and was evacuated from Gallipoli on 12</w:t>
      </w:r>
      <w:r w:rsidR="00A25C2D" w:rsidRPr="00A25C2D">
        <w:rPr>
          <w:vertAlign w:val="superscript"/>
        </w:rPr>
        <w:t>th</w:t>
      </w:r>
      <w:r w:rsidR="00A25C2D">
        <w:t xml:space="preserve"> August 1915, boarding the LETITIA for the UK where he was admitted to the King George Hospital.</w:t>
      </w:r>
    </w:p>
    <w:p w14:paraId="33B15C89" w14:textId="1F69CD84" w:rsidR="00A25C2D" w:rsidRDefault="00CA3CD3">
      <w:r>
        <w:t>He rejoined his unit in France on 9</w:t>
      </w:r>
      <w:r w:rsidRPr="00CA3CD3">
        <w:rPr>
          <w:vertAlign w:val="superscript"/>
        </w:rPr>
        <w:t>th</w:t>
      </w:r>
      <w:r>
        <w:t xml:space="preserve"> September 1916   He received a gunshot wound to the leg and was evacuated to England on 6</w:t>
      </w:r>
      <w:r w:rsidRPr="00CA3CD3">
        <w:rPr>
          <w:vertAlign w:val="superscript"/>
        </w:rPr>
        <w:t>th</w:t>
      </w:r>
      <w:r>
        <w:t xml:space="preserve"> May 1917 and departed aboard the CORINTHIC on 24</w:t>
      </w:r>
      <w:r w:rsidRPr="00CA3CD3">
        <w:rPr>
          <w:vertAlign w:val="superscript"/>
        </w:rPr>
        <w:t>th</w:t>
      </w:r>
      <w:r>
        <w:t xml:space="preserve"> Jan 1918, arriving in Sydney on 7</w:t>
      </w:r>
      <w:r w:rsidRPr="00CA3CD3">
        <w:rPr>
          <w:vertAlign w:val="superscript"/>
        </w:rPr>
        <w:t>th</w:t>
      </w:r>
      <w:r>
        <w:t xml:space="preserve"> March.  He was discharged medically unfit (Malaria) on 26</w:t>
      </w:r>
      <w:r w:rsidRPr="00CA3CD3">
        <w:rPr>
          <w:vertAlign w:val="superscript"/>
        </w:rPr>
        <w:t>th</w:t>
      </w:r>
      <w:r>
        <w:t xml:space="preserve"> April 1918.</w:t>
      </w:r>
    </w:p>
    <w:p w14:paraId="38FDF33B" w14:textId="66AFDEDC" w:rsidR="00CA3CD3" w:rsidRDefault="00FD7FB2">
      <w:r>
        <w:t>Later that year he married Beatrice Morcom at Annadale.  Beatrice died in 1927 and on 28</w:t>
      </w:r>
      <w:r w:rsidRPr="00FD7FB2">
        <w:rPr>
          <w:vertAlign w:val="superscript"/>
        </w:rPr>
        <w:t>th</w:t>
      </w:r>
      <w:r>
        <w:t xml:space="preserve"> Sept 1934 he married Flora Harrop Anderson.</w:t>
      </w:r>
    </w:p>
    <w:p w14:paraId="040578E4" w14:textId="3B91308E" w:rsidR="00FD7FB2" w:rsidRDefault="00FD7FB2">
      <w:r>
        <w:t>Thomas enlisted in the 2AIF on 3</w:t>
      </w:r>
      <w:r w:rsidRPr="00FD7FB2">
        <w:rPr>
          <w:vertAlign w:val="superscript"/>
        </w:rPr>
        <w:t>rd</w:t>
      </w:r>
      <w:r>
        <w:t xml:space="preserve"> November 1939, service number Q187291 and was posted to the 1</w:t>
      </w:r>
      <w:r w:rsidRPr="00FD7FB2">
        <w:rPr>
          <w:vertAlign w:val="superscript"/>
        </w:rPr>
        <w:t>st</w:t>
      </w:r>
      <w:r>
        <w:t xml:space="preserve"> Garrison Battalion as a private.  He was discharged on 12</w:t>
      </w:r>
      <w:r w:rsidRPr="00FD7FB2">
        <w:rPr>
          <w:vertAlign w:val="superscript"/>
        </w:rPr>
        <w:t>th</w:t>
      </w:r>
      <w:r>
        <w:t xml:space="preserve"> March 1940.</w:t>
      </w:r>
    </w:p>
    <w:p w14:paraId="4C0093BF" w14:textId="1FFB6404" w:rsidR="00FD7FB2" w:rsidRDefault="00FD7FB2">
      <w:r>
        <w:t>Thomas died on 1</w:t>
      </w:r>
      <w:r w:rsidRPr="00FD7FB2">
        <w:rPr>
          <w:vertAlign w:val="superscript"/>
        </w:rPr>
        <w:t>st</w:t>
      </w:r>
      <w:r>
        <w:t xml:space="preserve"> Sept 1947 at Townsville and is buried at the Belgian Gardens Cemetery.</w:t>
      </w:r>
    </w:p>
    <w:p w14:paraId="0A38A248" w14:textId="77777777" w:rsidR="00FD7FB2" w:rsidRDefault="00FD7FB2"/>
    <w:p w14:paraId="65251E36" w14:textId="77777777" w:rsidR="00F37B39" w:rsidRDefault="00F37B39"/>
    <w:sectPr w:rsidR="00F37B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678"/>
    <w:rsid w:val="005E5AFA"/>
    <w:rsid w:val="00A25C2D"/>
    <w:rsid w:val="00C17678"/>
    <w:rsid w:val="00CA3CD3"/>
    <w:rsid w:val="00F37B39"/>
    <w:rsid w:val="00FD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E0ABA"/>
  <w15:chartTrackingRefBased/>
  <w15:docId w15:val="{F5910C65-8418-41F3-B05B-FF911EA5A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2022-07-12T00:04:00Z</dcterms:created>
  <dcterms:modified xsi:type="dcterms:W3CDTF">2022-07-12T00:18:00Z</dcterms:modified>
</cp:coreProperties>
</file>