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E5AFA" w:rsidRDefault="008F0931">
      <w:r>
        <w:t>51</w:t>
      </w:r>
      <w:r>
        <w:tab/>
      </w:r>
      <w:r>
        <w:tab/>
        <w:t>ROBERT RICHARD HARRIS</w:t>
      </w:r>
    </w:p>
    <w:p w:rsidR="008F0931" w:rsidRDefault="008F0931"/>
    <w:p w:rsidR="008F0931" w:rsidRDefault="00FD3C65">
      <w:r>
        <w:t xml:space="preserve">Robert Richard Harris </w:t>
      </w:r>
      <w:r w:rsidR="006A041A">
        <w:t>was born</w:t>
      </w:r>
      <w:r>
        <w:t xml:space="preserve"> at Summer Hill on 6</w:t>
      </w:r>
      <w:r w:rsidRPr="00FD3C65">
        <w:rPr>
          <w:vertAlign w:val="superscript"/>
        </w:rPr>
        <w:t>th</w:t>
      </w:r>
      <w:r>
        <w:t xml:space="preserve"> November 1894, the son of Richard Henry Harris and his wife Emily May, nee Ridge.  He was posted to the Machine Gun Company on enlistment in the AN&amp;MEF.  He returned from Rabaul and was discharged on 4</w:t>
      </w:r>
      <w:r w:rsidRPr="00FD3C65">
        <w:rPr>
          <w:vertAlign w:val="superscript"/>
        </w:rPr>
        <w:t>th</w:t>
      </w:r>
      <w:r>
        <w:t xml:space="preserve"> March 1915 having completed 206 days service.</w:t>
      </w:r>
    </w:p>
    <w:p w:rsidR="00FD3C65" w:rsidRDefault="00FD3C65">
      <w:r>
        <w:t>On 22</w:t>
      </w:r>
      <w:r w:rsidRPr="00FD3C65">
        <w:rPr>
          <w:vertAlign w:val="superscript"/>
        </w:rPr>
        <w:t>nd</w:t>
      </w:r>
      <w:r>
        <w:t xml:space="preserve"> March 1915 he enlisted in the 19</w:t>
      </w:r>
      <w:r w:rsidRPr="00FD3C65">
        <w:rPr>
          <w:vertAlign w:val="superscript"/>
        </w:rPr>
        <w:t>th</w:t>
      </w:r>
      <w:r>
        <w:t xml:space="preserve"> Battalion, AIF, regimental number 1460.</w:t>
      </w:r>
      <w:r w:rsidR="00B64946">
        <w:t xml:space="preserve">   He left Sydney on 25</w:t>
      </w:r>
      <w:r w:rsidR="00B64946" w:rsidRPr="00B64946">
        <w:rPr>
          <w:vertAlign w:val="superscript"/>
        </w:rPr>
        <w:t>th</w:t>
      </w:r>
      <w:r w:rsidR="00B64946">
        <w:t xml:space="preserve"> June 1915 aboard the CERAMIC, arriving at Alexandria on 23</w:t>
      </w:r>
      <w:r w:rsidR="00B64946" w:rsidRPr="00B64946">
        <w:rPr>
          <w:vertAlign w:val="superscript"/>
        </w:rPr>
        <w:t>rd</w:t>
      </w:r>
      <w:r w:rsidR="00B64946">
        <w:t xml:space="preserve"> July 1915.  He landed on Gallipoli on 19</w:t>
      </w:r>
      <w:r w:rsidR="00B64946" w:rsidRPr="00B64946">
        <w:rPr>
          <w:vertAlign w:val="superscript"/>
        </w:rPr>
        <w:t>th</w:t>
      </w:r>
      <w:r w:rsidR="00B64946">
        <w:t xml:space="preserve"> August.</w:t>
      </w:r>
    </w:p>
    <w:p w:rsidR="00B64946" w:rsidRDefault="00B64946">
      <w:r>
        <w:t xml:space="preserve">On return to </w:t>
      </w:r>
      <w:r w:rsidR="006A041A">
        <w:t>Alexandria,</w:t>
      </w:r>
      <w:r>
        <w:t xml:space="preserve"> he was admitted to hospital with mumps and returned to Australia for “rest” on 2</w:t>
      </w:r>
      <w:r w:rsidRPr="00B64946">
        <w:rPr>
          <w:vertAlign w:val="superscript"/>
        </w:rPr>
        <w:t>nd</w:t>
      </w:r>
      <w:r>
        <w:t xml:space="preserve"> September 1916 aboard the NIUS, arriving in Melbourne on 29</w:t>
      </w:r>
      <w:r w:rsidRPr="00B64946">
        <w:rPr>
          <w:vertAlign w:val="superscript"/>
        </w:rPr>
        <w:t>th</w:t>
      </w:r>
      <w:r>
        <w:t xml:space="preserve"> September.  He was discharged, Medically Unfit, on 26</w:t>
      </w:r>
      <w:r w:rsidRPr="00B64946">
        <w:rPr>
          <w:vertAlign w:val="superscript"/>
        </w:rPr>
        <w:t>th</w:t>
      </w:r>
      <w:r>
        <w:t xml:space="preserve"> October 1916.</w:t>
      </w:r>
    </w:p>
    <w:p w:rsidR="00B64946" w:rsidRDefault="00B64946">
      <w:r>
        <w:t>On 22</w:t>
      </w:r>
      <w:r w:rsidRPr="00B64946">
        <w:rPr>
          <w:vertAlign w:val="superscript"/>
        </w:rPr>
        <w:t>nd</w:t>
      </w:r>
      <w:r>
        <w:t xml:space="preserve"> September 1920 he married Gladys Irene Burton and died on 20</w:t>
      </w:r>
      <w:r w:rsidRPr="00B64946">
        <w:rPr>
          <w:vertAlign w:val="superscript"/>
        </w:rPr>
        <w:t>th</w:t>
      </w:r>
      <w:r>
        <w:t xml:space="preserve"> July 1980, aged 86.</w:t>
      </w:r>
    </w:p>
    <w:p w:rsidR="00B64946" w:rsidRDefault="00B64946"/>
    <w:sectPr w:rsidR="00B649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931"/>
    <w:rsid w:val="005E5AFA"/>
    <w:rsid w:val="006A041A"/>
    <w:rsid w:val="008F0931"/>
    <w:rsid w:val="00B64946"/>
    <w:rsid w:val="00FD3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40696"/>
  <w15:chartTrackingRefBased/>
  <w15:docId w15:val="{23F00EAB-6DAB-4480-AB8B-1139D387B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1155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3</cp:revision>
  <dcterms:created xsi:type="dcterms:W3CDTF">2023-05-28T04:26:00Z</dcterms:created>
  <dcterms:modified xsi:type="dcterms:W3CDTF">2023-05-28T23:41:00Z</dcterms:modified>
</cp:coreProperties>
</file>