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598031" w14:textId="0AAFC11C" w:rsidR="005E5AFA" w:rsidRDefault="00460423">
      <w:r>
        <w:t>993</w:t>
      </w:r>
      <w:r>
        <w:tab/>
      </w:r>
      <w:r>
        <w:tab/>
        <w:t>LEONARD JOSEPH HARRISON</w:t>
      </w:r>
    </w:p>
    <w:p w14:paraId="16245318" w14:textId="77777777" w:rsidR="00460423" w:rsidRDefault="00460423"/>
    <w:p w14:paraId="7B7BBDB0" w14:textId="255E6C2D" w:rsidR="00460423" w:rsidRDefault="00D22E33">
      <w:r>
        <w:t>Leonard was born at Charters towers on 23</w:t>
      </w:r>
      <w:r w:rsidRPr="00D22E33">
        <w:rPr>
          <w:vertAlign w:val="superscript"/>
        </w:rPr>
        <w:t>rd</w:t>
      </w:r>
      <w:r>
        <w:t xml:space="preserve"> March 1894, the son Daniel George Harrison and his wife Ester Ann, nee Brary.  Prior to joining the AN&amp;MEF he spent time with the Kennedy Regiment, the same regiment that was on the ill fated KANOWNA, that failed to join the expedition to Rabaul.</w:t>
      </w:r>
    </w:p>
    <w:p w14:paraId="5B809ED2" w14:textId="7027A6F5" w:rsidR="00D22E33" w:rsidRDefault="00D22E33">
      <w:r>
        <w:t>He was posted to B Company and became ill shortly after arriving at Rabaul. He returned to Australia and was discharged on 16</w:t>
      </w:r>
      <w:r w:rsidRPr="00D22E33">
        <w:rPr>
          <w:vertAlign w:val="superscript"/>
        </w:rPr>
        <w:t>th</w:t>
      </w:r>
      <w:r>
        <w:t xml:space="preserve"> December 1914, medically unfit.</w:t>
      </w:r>
    </w:p>
    <w:p w14:paraId="35588CCB" w14:textId="2C7DB427" w:rsidR="00D22E33" w:rsidRDefault="00D22E33">
      <w:r>
        <w:t>He married Alice Beatrice Kendall in Parkes, NSW, in 1920 and died at Parkes on 30</w:t>
      </w:r>
      <w:r w:rsidRPr="00D22E33">
        <w:rPr>
          <w:vertAlign w:val="superscript"/>
        </w:rPr>
        <w:t>th</w:t>
      </w:r>
      <w:r>
        <w:t xml:space="preserve"> September 1974 aged 80</w:t>
      </w:r>
      <w:r w:rsidR="00D2125F">
        <w:t>.</w:t>
      </w:r>
    </w:p>
    <w:p w14:paraId="62D8771D" w14:textId="77777777" w:rsidR="00D22E33" w:rsidRDefault="00D22E33"/>
    <w:p w14:paraId="584E17F4" w14:textId="77777777" w:rsidR="00D22E33" w:rsidRDefault="00D22E33"/>
    <w:sectPr w:rsidR="00D22E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423"/>
    <w:rsid w:val="00460423"/>
    <w:rsid w:val="005E5AFA"/>
    <w:rsid w:val="00D2125F"/>
    <w:rsid w:val="00D22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080C6F"/>
  <w15:chartTrackingRefBased/>
  <w15:docId w15:val="{BB5363A8-5EB7-4EEF-B53E-31A3FFF70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2023-05-29T03:20:00Z</dcterms:created>
  <dcterms:modified xsi:type="dcterms:W3CDTF">2023-05-29T03:27:00Z</dcterms:modified>
</cp:coreProperties>
</file>