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4B14D" w14:textId="2F19E821" w:rsidR="005E5AFA" w:rsidRDefault="00D21D81">
      <w:r>
        <w:t>262</w:t>
      </w:r>
      <w:r>
        <w:tab/>
      </w:r>
      <w:r>
        <w:tab/>
        <w:t>NEIL O’BRIEN</w:t>
      </w:r>
    </w:p>
    <w:p w14:paraId="0FEB0658" w14:textId="4F5CA8B5" w:rsidR="00D21D81" w:rsidRDefault="00554FA1">
      <w:r>
        <w:t>Neil’s origins are a little uncertain.  On enlistment in the AN&amp;MEF he stated that he was 25 years, 8 months (born c1889)</w:t>
      </w:r>
      <w:r w:rsidR="0097730A">
        <w:t xml:space="preserve"> and</w:t>
      </w:r>
      <w:r>
        <w:t xml:space="preserve"> born at Katoomba</w:t>
      </w:r>
      <w:r w:rsidR="0097730A">
        <w:t xml:space="preserve">.  When he enlisted in the AIF on </w:t>
      </w:r>
      <w:r w:rsidR="00F75452">
        <w:t>22</w:t>
      </w:r>
      <w:r w:rsidR="00F75452" w:rsidRPr="0097730A">
        <w:rPr>
          <w:vertAlign w:val="superscript"/>
        </w:rPr>
        <w:t>nd</w:t>
      </w:r>
      <w:r w:rsidR="00F75452">
        <w:t xml:space="preserve"> March 1915,</w:t>
      </w:r>
      <w:r w:rsidR="0097730A">
        <w:t xml:space="preserve"> he stated that he was 24 years, 6 months (c1890), and born at Eyota, Minnesota, </w:t>
      </w:r>
      <w:r w:rsidR="00F75452">
        <w:t>USA.  No record of his birth in the USA or NSW can be located.  On his enlistment in the AN&amp;MEF he was allocated to B Coy and gave his father, Mr D O’Brien at Little Coogee, as his next of kin.</w:t>
      </w:r>
      <w:r w:rsidR="00C3040A">
        <w:t xml:space="preserve">  He returned from Rabaul and was discharged on </w:t>
      </w:r>
      <w:r w:rsidR="002D3909">
        <w:t>4</w:t>
      </w:r>
      <w:r w:rsidR="002D3909" w:rsidRPr="002D3909">
        <w:rPr>
          <w:vertAlign w:val="superscript"/>
        </w:rPr>
        <w:t>TH</w:t>
      </w:r>
      <w:r w:rsidR="002D3909">
        <w:t xml:space="preserve"> March 1915 having completed 206 days service.</w:t>
      </w:r>
    </w:p>
    <w:p w14:paraId="30C10065" w14:textId="6D2AC65A" w:rsidR="002D3909" w:rsidRDefault="00B36A7F">
      <w:r>
        <w:t>He enlisted in the AIF on 22</w:t>
      </w:r>
      <w:r w:rsidRPr="00B36A7F">
        <w:rPr>
          <w:vertAlign w:val="superscript"/>
        </w:rPr>
        <w:t>nd</w:t>
      </w:r>
      <w:r>
        <w:t xml:space="preserve"> March 1915 and was allocated to the 5</w:t>
      </w:r>
      <w:r w:rsidRPr="00B36A7F">
        <w:rPr>
          <w:vertAlign w:val="superscript"/>
        </w:rPr>
        <w:t>th</w:t>
      </w:r>
      <w:r>
        <w:t xml:space="preserve"> Field Artillery (FAB) regimental number 7088.  He left Sydney on the PERSIC on 18</w:t>
      </w:r>
      <w:r w:rsidRPr="00B36A7F">
        <w:rPr>
          <w:vertAlign w:val="superscript"/>
        </w:rPr>
        <w:t>th</w:t>
      </w:r>
      <w:r>
        <w:t xml:space="preserve"> November 1915, arriving in Suez on 21</w:t>
      </w:r>
      <w:r w:rsidRPr="00B36A7F">
        <w:rPr>
          <w:vertAlign w:val="superscript"/>
        </w:rPr>
        <w:t>st</w:t>
      </w:r>
      <w:r>
        <w:t xml:space="preserve"> December.  He moved to France in March 1916 and was wounded in the chest on 17</w:t>
      </w:r>
      <w:r w:rsidRPr="00B36A7F">
        <w:rPr>
          <w:vertAlign w:val="superscript"/>
        </w:rPr>
        <w:t>th</w:t>
      </w:r>
      <w:r>
        <w:t xml:space="preserve"> Feb 1917, </w:t>
      </w:r>
      <w:r w:rsidR="00D50CF3">
        <w:t>returning</w:t>
      </w:r>
      <w:r>
        <w:t xml:space="preserve"> to his unit on 24</w:t>
      </w:r>
      <w:r w:rsidRPr="00B36A7F">
        <w:rPr>
          <w:vertAlign w:val="superscript"/>
        </w:rPr>
        <w:t>th</w:t>
      </w:r>
      <w:r>
        <w:t xml:space="preserve"> March 1917.  </w:t>
      </w:r>
    </w:p>
    <w:p w14:paraId="4BE81015" w14:textId="2AFC0B94" w:rsidR="00B36A7F" w:rsidRDefault="00B36A7F">
      <w:r>
        <w:t>He was promoted corporal on 27</w:t>
      </w:r>
      <w:r w:rsidRPr="00B36A7F">
        <w:rPr>
          <w:vertAlign w:val="superscript"/>
        </w:rPr>
        <w:t>th</w:t>
      </w:r>
      <w:r>
        <w:t xml:space="preserve"> May 1917, was gassed in France on 11</w:t>
      </w:r>
      <w:r w:rsidRPr="00B36A7F">
        <w:rPr>
          <w:vertAlign w:val="superscript"/>
        </w:rPr>
        <w:t>th</w:t>
      </w:r>
      <w:r>
        <w:t xml:space="preserve"> November </w:t>
      </w:r>
      <w:r w:rsidR="00FF2286">
        <w:t>1917 and</w:t>
      </w:r>
      <w:r>
        <w:t xml:space="preserve"> evacuated to England for treatment.  He was reunited with his unit on 28</w:t>
      </w:r>
      <w:r w:rsidRPr="00B36A7F">
        <w:rPr>
          <w:vertAlign w:val="superscript"/>
        </w:rPr>
        <w:t>th</w:t>
      </w:r>
      <w:r>
        <w:t xml:space="preserve"> May </w:t>
      </w:r>
      <w:r w:rsidR="00FF2286">
        <w:t>1918 and</w:t>
      </w:r>
      <w:r>
        <w:t xml:space="preserve"> promoted sergeant</w:t>
      </w:r>
      <w:r w:rsidR="00D50CF3">
        <w:t xml:space="preserve"> </w:t>
      </w:r>
      <w:r>
        <w:t>on 1</w:t>
      </w:r>
      <w:r w:rsidRPr="00B36A7F">
        <w:rPr>
          <w:vertAlign w:val="superscript"/>
        </w:rPr>
        <w:t>st</w:t>
      </w:r>
      <w:r>
        <w:t xml:space="preserve"> </w:t>
      </w:r>
      <w:r w:rsidR="00D50CF3">
        <w:t>Sept 1918.  He embarked on the RARANGA on 8</w:t>
      </w:r>
      <w:r w:rsidR="00D50CF3" w:rsidRPr="00D50CF3">
        <w:rPr>
          <w:vertAlign w:val="superscript"/>
        </w:rPr>
        <w:t>th</w:t>
      </w:r>
      <w:r w:rsidR="00D50CF3">
        <w:t xml:space="preserve"> September 1919, arriving home on29th October 1919.  He was discharged from the AIF on 29</w:t>
      </w:r>
      <w:r w:rsidR="00D50CF3" w:rsidRPr="00D50CF3">
        <w:rPr>
          <w:vertAlign w:val="superscript"/>
        </w:rPr>
        <w:t>th</w:t>
      </w:r>
      <w:r w:rsidR="00D50CF3">
        <w:t xml:space="preserve"> December 1919. </w:t>
      </w:r>
    </w:p>
    <w:sectPr w:rsidR="00B36A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D81"/>
    <w:rsid w:val="002C12EA"/>
    <w:rsid w:val="002D3909"/>
    <w:rsid w:val="00554FA1"/>
    <w:rsid w:val="005E5AFA"/>
    <w:rsid w:val="0097730A"/>
    <w:rsid w:val="00B36A7F"/>
    <w:rsid w:val="00C3040A"/>
    <w:rsid w:val="00D21D81"/>
    <w:rsid w:val="00D50CF3"/>
    <w:rsid w:val="00F75452"/>
    <w:rsid w:val="00FF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730B6"/>
  <w15:chartTrackingRefBased/>
  <w15:docId w15:val="{37C74731-DC68-429C-86E7-461919E65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2022-09-19T23:12:00Z</dcterms:created>
  <dcterms:modified xsi:type="dcterms:W3CDTF">2022-09-19T23:12:00Z</dcterms:modified>
</cp:coreProperties>
</file>