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F2F5" w14:textId="18877BB7" w:rsidR="005E5AFA" w:rsidRDefault="00E4001F">
      <w:r>
        <w:t>849</w:t>
      </w:r>
      <w:r>
        <w:tab/>
      </w:r>
      <w:r>
        <w:tab/>
        <w:t>HANS KRISTIAN KRISTENSEN</w:t>
      </w:r>
    </w:p>
    <w:p w14:paraId="7E86F0E4" w14:textId="40E97148" w:rsidR="00E4001F" w:rsidRDefault="00E4001F">
      <w:r>
        <w:tab/>
      </w:r>
      <w:r>
        <w:tab/>
        <w:t>AKA HANS CHRISTIAN CHRISTENSEN</w:t>
      </w:r>
    </w:p>
    <w:p w14:paraId="14784F63" w14:textId="77777777" w:rsidR="00E4001F" w:rsidRDefault="00E4001F"/>
    <w:p w14:paraId="638D8692" w14:textId="0B24732D" w:rsidR="00E4001F" w:rsidRDefault="00953FB0">
      <w:r>
        <w:t>Hans was born at Rukysbing, Denmark on 30</w:t>
      </w:r>
      <w:r w:rsidRPr="00953FB0">
        <w:rPr>
          <w:vertAlign w:val="superscript"/>
        </w:rPr>
        <w:t>th</w:t>
      </w:r>
      <w:r>
        <w:t xml:space="preserve"> may 1886, the son of Christian Marinus Kristensen and he wife, Ane, nee Hansen.  He was christened Hans Christian Christensen but used the “K” on his enlistment papers.</w:t>
      </w:r>
    </w:p>
    <w:p w14:paraId="74B0DB21" w14:textId="0349C9F2" w:rsidR="00953FB0" w:rsidRDefault="00953FB0">
      <w:r>
        <w:t>He enlisted in the AN&amp;MEF and was assigned to H Company.  He stated that he was a sailmaker and single and gave his finance, Miss Mabel Ardistry at “Woodbine”, Beamish St, Campsie as his next of kin.  Whilst in Rabaul he acted as an interpreter and on his return was discharged on 18</w:t>
      </w:r>
      <w:r w:rsidRPr="00953FB0">
        <w:rPr>
          <w:vertAlign w:val="superscript"/>
        </w:rPr>
        <w:t>th</w:t>
      </w:r>
      <w:r>
        <w:t xml:space="preserve"> Jan 1915 having completed 161 days service.</w:t>
      </w:r>
    </w:p>
    <w:p w14:paraId="440BEF36" w14:textId="740578B6" w:rsidR="00953FB0" w:rsidRDefault="00953FB0">
      <w:r>
        <w:t>On 15</w:t>
      </w:r>
      <w:r w:rsidRPr="00953FB0">
        <w:rPr>
          <w:vertAlign w:val="superscript"/>
        </w:rPr>
        <w:t>th</w:t>
      </w:r>
      <w:r>
        <w:t xml:space="preserve"> Feb 1915 he enlisted in the AIF and was posted to C Company, 19</w:t>
      </w:r>
      <w:r w:rsidRPr="00953FB0">
        <w:rPr>
          <w:vertAlign w:val="superscript"/>
        </w:rPr>
        <w:t>th</w:t>
      </w:r>
      <w:r>
        <w:t xml:space="preserve"> Battalion, regimental number 47.  He left Sydney on 25</w:t>
      </w:r>
      <w:r w:rsidRPr="00953FB0">
        <w:rPr>
          <w:vertAlign w:val="superscript"/>
        </w:rPr>
        <w:t>th</w:t>
      </w:r>
      <w:r>
        <w:t xml:space="preserve"> June 1915 aboard the CERAMIC, arriving in Alexandria on 23</w:t>
      </w:r>
      <w:r w:rsidRPr="00953FB0">
        <w:rPr>
          <w:vertAlign w:val="superscript"/>
        </w:rPr>
        <w:t>rd</w:t>
      </w:r>
      <w:r>
        <w:t xml:space="preserve"> July.  With his battalion he landed on Gallipoli on 19</w:t>
      </w:r>
      <w:r w:rsidRPr="00953FB0">
        <w:rPr>
          <w:vertAlign w:val="superscript"/>
        </w:rPr>
        <w:t>th</w:t>
      </w:r>
      <w:r>
        <w:t xml:space="preserve"> August where he remained until the battalion was withdrawn on 19</w:t>
      </w:r>
      <w:r w:rsidRPr="00953FB0">
        <w:rPr>
          <w:vertAlign w:val="superscript"/>
        </w:rPr>
        <w:t>th</w:t>
      </w:r>
      <w:r>
        <w:t xml:space="preserve"> December.</w:t>
      </w:r>
    </w:p>
    <w:p w14:paraId="1C5DE8FC" w14:textId="798E9433" w:rsidR="00953FB0" w:rsidRDefault="00953FB0">
      <w:r>
        <w:t>He moved to France and was wounded with a gunshot wound to the wrist on 26</w:t>
      </w:r>
      <w:r w:rsidRPr="00953FB0">
        <w:rPr>
          <w:vertAlign w:val="superscript"/>
        </w:rPr>
        <w:t>th</w:t>
      </w:r>
      <w:r>
        <w:t xml:space="preserve"> July 1916.  He was evacuated to the UK on the GLOUCESTER CASTLE and admitted to the Graylingwell Hospital in Chichester. He departed Plymouth on 13</w:t>
      </w:r>
      <w:r w:rsidRPr="00953FB0">
        <w:rPr>
          <w:vertAlign w:val="superscript"/>
        </w:rPr>
        <w:t>th</w:t>
      </w:r>
      <w:r>
        <w:t xml:space="preserve"> Feb 1917 aboard the BENALLA, arriving back in Australia on 13</w:t>
      </w:r>
      <w:r w:rsidRPr="00953FB0">
        <w:rPr>
          <w:vertAlign w:val="superscript"/>
        </w:rPr>
        <w:t>th</w:t>
      </w:r>
      <w:r>
        <w:t xml:space="preserve"> April.  He was discharged from the AIF as medically unfit on 10</w:t>
      </w:r>
      <w:r w:rsidRPr="00953FB0">
        <w:rPr>
          <w:vertAlign w:val="superscript"/>
        </w:rPr>
        <w:t>th</w:t>
      </w:r>
      <w:r>
        <w:t xml:space="preserve"> May 1917.</w:t>
      </w:r>
    </w:p>
    <w:p w14:paraId="6E18E20A" w14:textId="55584863" w:rsidR="00953FB0" w:rsidRDefault="00953FB0">
      <w:r>
        <w:t>Later that year he married his finance, Mabel</w:t>
      </w:r>
      <w:r w:rsidR="00350B68">
        <w:t>, and they were both granted a pension.</w:t>
      </w:r>
    </w:p>
    <w:p w14:paraId="693E75C8" w14:textId="400421BE" w:rsidR="00350B68" w:rsidRDefault="00350B68">
      <w:r>
        <w:t>On 10</w:t>
      </w:r>
      <w:r w:rsidRPr="00350B68">
        <w:rPr>
          <w:vertAlign w:val="superscript"/>
        </w:rPr>
        <w:t>th</w:t>
      </w:r>
      <w:r>
        <w:t xml:space="preserve"> April 1942 he again enlisted as Hans Christian Christensen, service number N261267.  He gave his occupation as motor mechanic.</w:t>
      </w:r>
    </w:p>
    <w:p w14:paraId="07CCDBEC" w14:textId="0AFC5656" w:rsidR="00350B68" w:rsidRDefault="00350B68">
      <w:r>
        <w:t>In 1951 Mabel died and in 1953 he married Irene Tot Mackenzie.</w:t>
      </w:r>
    </w:p>
    <w:p w14:paraId="238A3281" w14:textId="1312485A" w:rsidR="00350B68" w:rsidRDefault="00350B68">
      <w:r>
        <w:t>Hans died on 8</w:t>
      </w:r>
      <w:r w:rsidRPr="00350B68">
        <w:rPr>
          <w:vertAlign w:val="superscript"/>
        </w:rPr>
        <w:t>th</w:t>
      </w:r>
      <w:r>
        <w:t xml:space="preserve"> June 1972 aged 86.</w:t>
      </w:r>
    </w:p>
    <w:p w14:paraId="7872BF0E" w14:textId="77777777" w:rsidR="00953FB0" w:rsidRDefault="00953FB0"/>
    <w:p w14:paraId="1FEF8FE1" w14:textId="77777777" w:rsidR="00953FB0" w:rsidRDefault="00953FB0"/>
    <w:sectPr w:rsidR="00953F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01F"/>
    <w:rsid w:val="00350B68"/>
    <w:rsid w:val="005E5AFA"/>
    <w:rsid w:val="0078035D"/>
    <w:rsid w:val="00953FB0"/>
    <w:rsid w:val="00E400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8D86"/>
  <w15:chartTrackingRefBased/>
  <w15:docId w15:val="{E7713E7C-04EC-4E8E-8632-154291C3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2674</TotalTime>
  <Pages>1</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2023-05-20T02:47:00Z</dcterms:created>
  <dcterms:modified xsi:type="dcterms:W3CDTF">2023-05-21T23:21:00Z</dcterms:modified>
</cp:coreProperties>
</file>