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B219F" w14:textId="7726947E" w:rsidR="005E5AFA" w:rsidRDefault="00656291">
      <w:r>
        <w:t>352</w:t>
      </w:r>
      <w:r>
        <w:tab/>
      </w:r>
      <w:r>
        <w:tab/>
        <w:t>FRANCIS ALMUND WEARNE HOCKING</w:t>
      </w:r>
    </w:p>
    <w:p w14:paraId="2511A120" w14:textId="77777777" w:rsidR="00656291" w:rsidRDefault="00656291"/>
    <w:p w14:paraId="48DA4D85" w14:textId="00B8CAC2" w:rsidR="00656291" w:rsidRDefault="007A14D2">
      <w:r>
        <w:t>Francis was born at Petersham, NSW, the son of Francis Joseph Hocking and his wife, Jane Susannah, nee Wearne.</w:t>
      </w:r>
    </w:p>
    <w:p w14:paraId="5FF45766" w14:textId="1E74E301" w:rsidR="007A14D2" w:rsidRDefault="007A14D2">
      <w:r>
        <w:t>He enlisted in the AN&amp;MEF and was posted to C Company.  He stated that he was a commercial traveller and single, Giving his father at “Camira”, Victoria St, Lewisham as his next of kin.  He returned from Rabaul and wa</w:t>
      </w:r>
      <w:r w:rsidR="00412238">
        <w:t>s</w:t>
      </w:r>
      <w:r>
        <w:t xml:space="preserve"> discharged on 4</w:t>
      </w:r>
      <w:r w:rsidRPr="007A14D2">
        <w:rPr>
          <w:vertAlign w:val="superscript"/>
        </w:rPr>
        <w:t>th</w:t>
      </w:r>
      <w:r>
        <w:t xml:space="preserve"> March 1915, having completed 206 days service.</w:t>
      </w:r>
    </w:p>
    <w:p w14:paraId="21499765" w14:textId="6F055AE0" w:rsidR="007A14D2" w:rsidRDefault="00412238">
      <w:r>
        <w:t>On 1</w:t>
      </w:r>
      <w:r w:rsidRPr="00412238">
        <w:rPr>
          <w:vertAlign w:val="superscript"/>
        </w:rPr>
        <w:t>st</w:t>
      </w:r>
      <w:r>
        <w:t xml:space="preserve"> July 1915 he enlisted in the AIF and was posted to 8</w:t>
      </w:r>
      <w:r w:rsidRPr="00412238">
        <w:rPr>
          <w:vertAlign w:val="superscript"/>
        </w:rPr>
        <w:t>th</w:t>
      </w:r>
      <w:r>
        <w:t xml:space="preserve"> Reinforcements, 3</w:t>
      </w:r>
      <w:r w:rsidRPr="00412238">
        <w:rPr>
          <w:vertAlign w:val="superscript"/>
        </w:rPr>
        <w:t>rd</w:t>
      </w:r>
      <w:r>
        <w:t xml:space="preserve"> Battalion.  He left Sydney on 9</w:t>
      </w:r>
      <w:r w:rsidRPr="00412238">
        <w:rPr>
          <w:vertAlign w:val="superscript"/>
        </w:rPr>
        <w:t>th</w:t>
      </w:r>
      <w:r>
        <w:t xml:space="preserve"> August 1915 aboard the RUNIC and joined the 5</w:t>
      </w:r>
      <w:r w:rsidRPr="00412238">
        <w:rPr>
          <w:vertAlign w:val="superscript"/>
        </w:rPr>
        <w:t>th</w:t>
      </w:r>
      <w:r>
        <w:t xml:space="preserve"> Training Battalion at Heliopolis on 19</w:t>
      </w:r>
      <w:r w:rsidRPr="00412238">
        <w:rPr>
          <w:vertAlign w:val="superscript"/>
        </w:rPr>
        <w:t>th</w:t>
      </w:r>
      <w:r>
        <w:t xml:space="preserve"> September.</w:t>
      </w:r>
      <w:r w:rsidR="00814947">
        <w:t xml:space="preserve">  He was taken on strength by the 3</w:t>
      </w:r>
      <w:r w:rsidR="00814947" w:rsidRPr="00814947">
        <w:rPr>
          <w:vertAlign w:val="superscript"/>
        </w:rPr>
        <w:t>rd</w:t>
      </w:r>
      <w:r w:rsidR="00814947">
        <w:t xml:space="preserve"> Battalion on Gallipoli on 20</w:t>
      </w:r>
      <w:r w:rsidR="00814947" w:rsidRPr="00814947">
        <w:rPr>
          <w:vertAlign w:val="superscript"/>
        </w:rPr>
        <w:t>th</w:t>
      </w:r>
      <w:r w:rsidR="00814947">
        <w:t xml:space="preserve"> Oct and was promoted corporal on 3</w:t>
      </w:r>
      <w:r w:rsidR="00814947" w:rsidRPr="00814947">
        <w:rPr>
          <w:vertAlign w:val="superscript"/>
        </w:rPr>
        <w:t>rd</w:t>
      </w:r>
      <w:r w:rsidR="00814947">
        <w:t xml:space="preserve"> December.  He arrived back at Alexandria aboard the HMT SILMA on 29</w:t>
      </w:r>
      <w:r w:rsidR="00814947" w:rsidRPr="00814947">
        <w:rPr>
          <w:vertAlign w:val="superscript"/>
        </w:rPr>
        <w:t>th</w:t>
      </w:r>
      <w:r w:rsidR="00814947">
        <w:t xml:space="preserve"> December and transferred to the 55</w:t>
      </w:r>
      <w:r w:rsidR="00814947" w:rsidRPr="00814947">
        <w:rPr>
          <w:vertAlign w:val="superscript"/>
        </w:rPr>
        <w:t>th</w:t>
      </w:r>
      <w:r w:rsidR="00814947">
        <w:t xml:space="preserve"> Battalion on 13</w:t>
      </w:r>
      <w:r w:rsidR="00814947" w:rsidRPr="00814947">
        <w:rPr>
          <w:vertAlign w:val="superscript"/>
        </w:rPr>
        <w:t>th</w:t>
      </w:r>
      <w:r w:rsidR="00814947">
        <w:t xml:space="preserve"> Feb 1916.</w:t>
      </w:r>
    </w:p>
    <w:p w14:paraId="271CEED4" w14:textId="43F24D5A" w:rsidR="00814947" w:rsidRDefault="00814947">
      <w:r>
        <w:t>He was promoted sergeant on 31</w:t>
      </w:r>
      <w:r w:rsidRPr="00814947">
        <w:rPr>
          <w:vertAlign w:val="superscript"/>
        </w:rPr>
        <w:t>st</w:t>
      </w:r>
      <w:r>
        <w:t xml:space="preserve"> May and arrived in </w:t>
      </w:r>
      <w:r w:rsidR="00CE04D1">
        <w:t>M</w:t>
      </w:r>
      <w:r>
        <w:t>arseilles on 29</w:t>
      </w:r>
      <w:r w:rsidRPr="00814947">
        <w:rPr>
          <w:vertAlign w:val="superscript"/>
        </w:rPr>
        <w:t>th</w:t>
      </w:r>
      <w:r>
        <w:t xml:space="preserve"> June.  He was awarded the Distinguished Conduct Medal on 28</w:t>
      </w:r>
      <w:r w:rsidRPr="00814947">
        <w:rPr>
          <w:vertAlign w:val="superscript"/>
        </w:rPr>
        <w:t>th</w:t>
      </w:r>
      <w:r>
        <w:t xml:space="preserve"> September 1916 for – </w:t>
      </w:r>
      <w:r w:rsidR="00CE04D1">
        <w:t xml:space="preserve">“... </w:t>
      </w:r>
      <w:r>
        <w:t>conspi</w:t>
      </w:r>
      <w:r w:rsidR="00CE04D1">
        <w:t>c</w:t>
      </w:r>
      <w:r>
        <w:t xml:space="preserve">uous gallantry </w:t>
      </w:r>
      <w:r w:rsidR="00CE04D1">
        <w:t>during operations.  He organised carrying parties to supply machine guns with ammunition – these guns covered the retreat of the troops to the Communication Trench – Sgt Hocking also dressed the wounds of a man in the open and got him to safety.”</w:t>
      </w:r>
    </w:p>
    <w:p w14:paraId="0CDB7D71" w14:textId="77777777" w:rsidR="00CE04D1" w:rsidRDefault="00CE04D1"/>
    <w:p w14:paraId="449728CC" w14:textId="72CB865B" w:rsidR="00CE04D1" w:rsidRDefault="00CE04D1" w:rsidP="00CE04D1">
      <w:pPr>
        <w:jc w:val="center"/>
      </w:pPr>
      <w:r>
        <w:rPr>
          <w:noProof/>
        </w:rPr>
        <w:drawing>
          <wp:inline distT="0" distB="0" distL="0" distR="0" wp14:anchorId="5FEC5610" wp14:editId="685263DF">
            <wp:extent cx="1480705" cy="2203012"/>
            <wp:effectExtent l="0" t="0" r="571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654" cy="222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33A36" w14:textId="5F9DF93F" w:rsidR="00CE04D1" w:rsidRDefault="00CE04D1" w:rsidP="00CE04D1">
      <w:pPr>
        <w:jc w:val="center"/>
      </w:pPr>
      <w:r>
        <w:t>Francis with his DCM</w:t>
      </w:r>
    </w:p>
    <w:p w14:paraId="6CD72E1E" w14:textId="08E5333E" w:rsidR="00CE04D1" w:rsidRDefault="00B76057">
      <w:r>
        <w:t>He was wounded on 2</w:t>
      </w:r>
      <w:r w:rsidRPr="00B76057">
        <w:rPr>
          <w:vertAlign w:val="superscript"/>
        </w:rPr>
        <w:t>nd</w:t>
      </w:r>
      <w:r>
        <w:t xml:space="preserve"> Feb 1917 and died of these wounds two days later at a Casualty Clearing Station.</w:t>
      </w:r>
      <w:r w:rsidR="000841D3">
        <w:t xml:space="preserve">  He is buried at the Dernancourt Communal Cemetery and is remembered </w:t>
      </w:r>
      <w:r w:rsidR="00622E43">
        <w:t>at Panel 160 at the Australian War Memorial, Canberra.</w:t>
      </w:r>
    </w:p>
    <w:p w14:paraId="779628EF" w14:textId="77777777" w:rsidR="00622E43" w:rsidRDefault="00622E43"/>
    <w:sectPr w:rsidR="00622E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91"/>
    <w:rsid w:val="000841D3"/>
    <w:rsid w:val="00412238"/>
    <w:rsid w:val="005E5AFA"/>
    <w:rsid w:val="00622E43"/>
    <w:rsid w:val="00656291"/>
    <w:rsid w:val="007A14D2"/>
    <w:rsid w:val="00814947"/>
    <w:rsid w:val="00B76057"/>
    <w:rsid w:val="00CE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44C66"/>
  <w15:chartTrackingRefBased/>
  <w15:docId w15:val="{4854D807-376C-4401-A444-D6160B6F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7</cp:revision>
  <dcterms:created xsi:type="dcterms:W3CDTF">2023-04-29T00:54:00Z</dcterms:created>
  <dcterms:modified xsi:type="dcterms:W3CDTF">2023-04-29T01:55:00Z</dcterms:modified>
</cp:coreProperties>
</file>