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6AD28" w14:textId="68A0FFA8" w:rsidR="005E5AFA" w:rsidRDefault="00CA3AF9">
      <w:r>
        <w:t>753</w:t>
      </w:r>
      <w:r>
        <w:tab/>
      </w:r>
      <w:r>
        <w:tab/>
        <w:t>JOHN ALEXANDER OAG</w:t>
      </w:r>
    </w:p>
    <w:p w14:paraId="037CB3EA" w14:textId="620ED05A" w:rsidR="00CA3AF9" w:rsidRDefault="00CA3AF9"/>
    <w:p w14:paraId="6D5BFD4F" w14:textId="2D2869BB" w:rsidR="00CA3AF9" w:rsidRDefault="000539F2">
      <w:r>
        <w:t>John was born at Balmain in 1895 the son of John Alexander Oag and his wife Sarah, nee Doull. He was a draughtsman and single when he joined the AN&amp;MEF and was assigned to F Company.  On 5</w:t>
      </w:r>
      <w:r w:rsidRPr="000539F2">
        <w:rPr>
          <w:vertAlign w:val="superscript"/>
        </w:rPr>
        <w:t>th</w:t>
      </w:r>
      <w:r>
        <w:t xml:space="preserve"> October he was promoted ER sergeant and returned from Rabaul and was discharged on 4</w:t>
      </w:r>
      <w:r w:rsidRPr="000539F2">
        <w:rPr>
          <w:vertAlign w:val="superscript"/>
        </w:rPr>
        <w:t>th</w:t>
      </w:r>
      <w:r>
        <w:t xml:space="preserve"> March 1915 having completed 206 days service.</w:t>
      </w:r>
    </w:p>
    <w:p w14:paraId="026CF5B7" w14:textId="1A473892" w:rsidR="00975FE9" w:rsidRDefault="00975FE9">
      <w:r>
        <w:t>On 11</w:t>
      </w:r>
      <w:r w:rsidRPr="00975FE9">
        <w:rPr>
          <w:vertAlign w:val="superscript"/>
        </w:rPr>
        <w:t>th</w:t>
      </w:r>
      <w:r>
        <w:t xml:space="preserve"> December 1916 he joined </w:t>
      </w:r>
      <w:r w:rsidR="008E42C5">
        <w:t>the 1</w:t>
      </w:r>
      <w:r w:rsidR="008E42C5" w:rsidRPr="008E42C5">
        <w:rPr>
          <w:vertAlign w:val="superscript"/>
        </w:rPr>
        <w:t>st</w:t>
      </w:r>
      <w:r w:rsidR="008E42C5">
        <w:t xml:space="preserve"> Reinforcements, Field Company of Engineers, regimental number 17703.  He sailed from Sydney on 10</w:t>
      </w:r>
      <w:r w:rsidR="008E42C5" w:rsidRPr="008E42C5">
        <w:rPr>
          <w:vertAlign w:val="superscript"/>
        </w:rPr>
        <w:t>th</w:t>
      </w:r>
      <w:r w:rsidR="008E42C5">
        <w:t xml:space="preserve"> May 1917 aboard the MARATHON, arriving in Devonport on 20</w:t>
      </w:r>
      <w:r w:rsidR="008E42C5" w:rsidRPr="008E42C5">
        <w:rPr>
          <w:vertAlign w:val="superscript"/>
        </w:rPr>
        <w:t>th</w:t>
      </w:r>
      <w:r w:rsidR="008E42C5">
        <w:t xml:space="preserve"> July 1917. He was taken on strength by the FCE in France on 20</w:t>
      </w:r>
      <w:r w:rsidR="008E42C5" w:rsidRPr="008E42C5">
        <w:rPr>
          <w:vertAlign w:val="superscript"/>
        </w:rPr>
        <w:t>th</w:t>
      </w:r>
      <w:r w:rsidR="008E42C5">
        <w:t xml:space="preserve"> November 1917 and after the conclusion of hostilities he was transferred to the Australian Army Pay Corps and promoted ER Sergeant.</w:t>
      </w:r>
    </w:p>
    <w:p w14:paraId="39520445" w14:textId="6824DCD5" w:rsidR="00F10F01" w:rsidRDefault="00F10F01">
      <w:r>
        <w:t>He returned to Australia on the BAHIA CASTELLO, leaving England on 17</w:t>
      </w:r>
      <w:r w:rsidRPr="00F10F01">
        <w:rPr>
          <w:vertAlign w:val="superscript"/>
        </w:rPr>
        <w:t>th</w:t>
      </w:r>
      <w:r>
        <w:t xml:space="preserve"> April 1920 and arriving in Sydney on 22</w:t>
      </w:r>
      <w:r w:rsidRPr="00F10F01">
        <w:rPr>
          <w:vertAlign w:val="superscript"/>
        </w:rPr>
        <w:t>nd</w:t>
      </w:r>
      <w:r>
        <w:t xml:space="preserve"> June 1920.  He was discharged from the AIF on 6</w:t>
      </w:r>
      <w:r w:rsidRPr="00F10F01">
        <w:rPr>
          <w:vertAlign w:val="superscript"/>
        </w:rPr>
        <w:t>th</w:t>
      </w:r>
      <w:r>
        <w:t xml:space="preserve"> August 1920.</w:t>
      </w:r>
    </w:p>
    <w:p w14:paraId="6938B94F" w14:textId="1ABEF742" w:rsidR="00F10F01" w:rsidRDefault="00F10F01">
      <w:r>
        <w:t>His finance, Dorothy Gibson, returned to Australia with John and they were married in 1920.  Dorothy died in 1964 and John on 22</w:t>
      </w:r>
      <w:r w:rsidRPr="00F10F01">
        <w:rPr>
          <w:vertAlign w:val="superscript"/>
        </w:rPr>
        <w:t>nd</w:t>
      </w:r>
      <w:r>
        <w:t xml:space="preserve"> March 1966 at Drummoyne.</w:t>
      </w:r>
    </w:p>
    <w:p w14:paraId="2B206D81" w14:textId="7804FB35" w:rsidR="00604004" w:rsidRDefault="00604004">
      <w:r>
        <w:t>John’s younger brother Hugh, enlisted in 1918, regimental number 59852, when he turned 21 and although he went to England he never saw action, hostilities having ceased as he arrived.</w:t>
      </w:r>
    </w:p>
    <w:p w14:paraId="728D23CB" w14:textId="77777777" w:rsidR="00F10F01" w:rsidRDefault="00F10F01"/>
    <w:p w14:paraId="646F705D" w14:textId="77777777" w:rsidR="000539F2" w:rsidRDefault="000539F2"/>
    <w:sectPr w:rsidR="000539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AF9"/>
    <w:rsid w:val="000539F2"/>
    <w:rsid w:val="002828DB"/>
    <w:rsid w:val="005E5AFA"/>
    <w:rsid w:val="00604004"/>
    <w:rsid w:val="008E42C5"/>
    <w:rsid w:val="00975FE9"/>
    <w:rsid w:val="00CA3AF9"/>
    <w:rsid w:val="00F1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24881"/>
  <w15:chartTrackingRefBased/>
  <w15:docId w15:val="{8997EB94-12BB-4941-9021-57BF536F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5083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2022-09-23T10:45:00Z</dcterms:created>
  <dcterms:modified xsi:type="dcterms:W3CDTF">2022-09-26T23:33:00Z</dcterms:modified>
</cp:coreProperties>
</file>