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70099E" w14:textId="41B98F4B" w:rsidR="005E5AFA" w:rsidRDefault="00904956">
      <w:r>
        <w:t>359</w:t>
      </w:r>
      <w:r>
        <w:tab/>
      </w:r>
      <w:r>
        <w:tab/>
        <w:t>DAVID THOMAS HOWARTH</w:t>
      </w:r>
    </w:p>
    <w:p w14:paraId="4F4E0D5F" w14:textId="77777777" w:rsidR="00904956" w:rsidRDefault="00904956"/>
    <w:p w14:paraId="123E688A" w14:textId="33DD5F04" w:rsidR="00904956" w:rsidRDefault="00463528">
      <w:r>
        <w:t>David was born at Oldham, Lancashire on 26</w:t>
      </w:r>
      <w:r w:rsidRPr="00463528">
        <w:rPr>
          <w:vertAlign w:val="superscript"/>
        </w:rPr>
        <w:t>th</w:t>
      </w:r>
      <w:r>
        <w:t xml:space="preserve"> </w:t>
      </w:r>
      <w:proofErr w:type="spellStart"/>
      <w:r>
        <w:t>jan</w:t>
      </w:r>
      <w:proofErr w:type="spellEnd"/>
      <w:r>
        <w:t xml:space="preserve"> 1887, the son of Nathaniel Howarth and his wife Sarah Ann, nee Butterworth.</w:t>
      </w:r>
    </w:p>
    <w:p w14:paraId="766713C5" w14:textId="43992015" w:rsidR="00463528" w:rsidRDefault="00463528">
      <w:r>
        <w:t>He enlisted in the AN&amp;MEF and was assigned to C Company.  He stated that he was a labourer and single, giving his mother C/- Post Office, Port Kembla as his next of kin.  He was promoted Sergeant on 27</w:t>
      </w:r>
      <w:r w:rsidRPr="00463528">
        <w:rPr>
          <w:vertAlign w:val="superscript"/>
        </w:rPr>
        <w:t>th</w:t>
      </w:r>
      <w:r>
        <w:t xml:space="preserve"> December 1914 and placed in charge of the Police at </w:t>
      </w:r>
      <w:proofErr w:type="spellStart"/>
      <w:r>
        <w:t>Kerevat</w:t>
      </w:r>
      <w:proofErr w:type="spellEnd"/>
      <w:r>
        <w:t>.  On 1</w:t>
      </w:r>
      <w:r w:rsidRPr="00463528">
        <w:rPr>
          <w:vertAlign w:val="superscript"/>
        </w:rPr>
        <w:t>st</w:t>
      </w:r>
      <w:r>
        <w:t xml:space="preserve"> Feb 1915 he transferred to the 3</w:t>
      </w:r>
      <w:r w:rsidRPr="00463528">
        <w:rPr>
          <w:vertAlign w:val="superscript"/>
        </w:rPr>
        <w:t>rd</w:t>
      </w:r>
      <w:r>
        <w:t xml:space="preserve"> Battalion Tropical Force and given the new regimental number, 215.  He arrived back in Sydney aboard the MATUNGA on 18</w:t>
      </w:r>
      <w:r w:rsidRPr="00463528">
        <w:rPr>
          <w:vertAlign w:val="superscript"/>
        </w:rPr>
        <w:t>th</w:t>
      </w:r>
      <w:r>
        <w:t xml:space="preserve"> November 1915 for leave and was immediately admitted to the No4 Australian General Hospital suffering with malaria.  He was not discharged until 30</w:t>
      </w:r>
      <w:r w:rsidRPr="00463528">
        <w:rPr>
          <w:vertAlign w:val="superscript"/>
        </w:rPr>
        <w:t>th</w:t>
      </w:r>
      <w:r>
        <w:t xml:space="preserve"> May 1916 and was subsequently discharged from the tropical Force on 29</w:t>
      </w:r>
      <w:r w:rsidRPr="00463528">
        <w:rPr>
          <w:vertAlign w:val="superscript"/>
        </w:rPr>
        <w:t>th</w:t>
      </w:r>
      <w:r>
        <w:t xml:space="preserve"> July 1916.</w:t>
      </w:r>
    </w:p>
    <w:p w14:paraId="3CA63121" w14:textId="2F2D4492" w:rsidR="00463528" w:rsidRDefault="00463528">
      <w:r>
        <w:t>In 1920 he married Edith Bradley in Gosford and died at Wollongong on 13</w:t>
      </w:r>
      <w:r w:rsidRPr="00463528">
        <w:rPr>
          <w:vertAlign w:val="superscript"/>
        </w:rPr>
        <w:t>th</w:t>
      </w:r>
      <w:r>
        <w:t xml:space="preserve"> July 1937 aged 50.</w:t>
      </w:r>
    </w:p>
    <w:p w14:paraId="5099C525" w14:textId="77777777" w:rsidR="00463528" w:rsidRDefault="00463528"/>
    <w:p w14:paraId="74810A61" w14:textId="77777777" w:rsidR="00463528" w:rsidRDefault="00463528"/>
    <w:sectPr w:rsidR="0046352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956"/>
    <w:rsid w:val="00463528"/>
    <w:rsid w:val="005E5AFA"/>
    <w:rsid w:val="00904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D8259A"/>
  <w15:chartTrackingRefBased/>
  <w15:docId w15:val="{79194DDD-FAAE-44AE-8C65-F85A578BC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135</Words>
  <Characters>776</Characters>
  <Application>Microsoft Office Word</Application>
  <DocSecurity>0</DocSecurity>
  <Lines>6</Lines>
  <Paragraphs>1</Paragraphs>
  <ScaleCrop>false</ScaleCrop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2</cp:revision>
  <dcterms:created xsi:type="dcterms:W3CDTF">2023-05-30T04:08:00Z</dcterms:created>
  <dcterms:modified xsi:type="dcterms:W3CDTF">2023-05-30T05:17:00Z</dcterms:modified>
</cp:coreProperties>
</file>