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FBD6C" w14:textId="19FDC64C" w:rsidR="005E5AFA" w:rsidRDefault="000B30EA">
      <w:r>
        <w:t>397</w:t>
      </w:r>
      <w:r>
        <w:tab/>
      </w:r>
      <w:r>
        <w:tab/>
        <w:t>ALBURY MURRAY NOWLAND</w:t>
      </w:r>
    </w:p>
    <w:p w14:paraId="37AD1C9D" w14:textId="072F9190" w:rsidR="000B30EA" w:rsidRDefault="000B30EA"/>
    <w:p w14:paraId="46EFE6ED" w14:textId="7CE18EFE" w:rsidR="000B30EA" w:rsidRDefault="007239BC">
      <w:r>
        <w:t>Albury was born at Albury, NSW, on 20</w:t>
      </w:r>
      <w:r w:rsidRPr="007239BC">
        <w:rPr>
          <w:vertAlign w:val="superscript"/>
        </w:rPr>
        <w:t>th</w:t>
      </w:r>
      <w:r>
        <w:t xml:space="preserve"> November 1896, the son of William Underwood Nowland and his wife Pauline Beatrice, nee Wann.  </w:t>
      </w:r>
      <w:r w:rsidR="00F63497">
        <w:t>Albury was Dux at his school, Gunnedah Superior Public School and followed his father into the surveying profession.  He enlisted in the AN&amp;MEF and was assigned to C Company.  He gave his profession as surveyor’s assistant and his father in Tumut as his next of kin. He returned from Rabaul and was discharged on 4</w:t>
      </w:r>
      <w:r w:rsidR="00F63497" w:rsidRPr="00F63497">
        <w:rPr>
          <w:vertAlign w:val="superscript"/>
        </w:rPr>
        <w:t>th</w:t>
      </w:r>
      <w:r w:rsidR="00F63497">
        <w:t xml:space="preserve"> March 1915, having completed 206 days service.</w:t>
      </w:r>
    </w:p>
    <w:p w14:paraId="74379876" w14:textId="3D6DAD5B" w:rsidR="00F63497" w:rsidRDefault="002478C6">
      <w:r>
        <w:t>On 18</w:t>
      </w:r>
      <w:r w:rsidRPr="002478C6">
        <w:rPr>
          <w:vertAlign w:val="superscript"/>
        </w:rPr>
        <w:t>th</w:t>
      </w:r>
      <w:r>
        <w:t xml:space="preserve"> April 1916 he enlisted in the AIF</w:t>
      </w:r>
      <w:r w:rsidR="005D69E6">
        <w:t xml:space="preserve"> as part of the 5</w:t>
      </w:r>
      <w:r w:rsidR="005D69E6" w:rsidRPr="005D69E6">
        <w:rPr>
          <w:vertAlign w:val="superscript"/>
        </w:rPr>
        <w:t>th</w:t>
      </w:r>
      <w:r w:rsidR="005D69E6">
        <w:t xml:space="preserve"> Reinforcements, 4</w:t>
      </w:r>
      <w:r w:rsidR="005D69E6" w:rsidRPr="005D69E6">
        <w:rPr>
          <w:vertAlign w:val="superscript"/>
        </w:rPr>
        <w:t>th</w:t>
      </w:r>
      <w:r w:rsidR="005D69E6">
        <w:t xml:space="preserve"> DAC, regimental number 9622.  On 5</w:t>
      </w:r>
      <w:r w:rsidR="005D69E6" w:rsidRPr="005D69E6">
        <w:rPr>
          <w:vertAlign w:val="superscript"/>
        </w:rPr>
        <w:t>th</w:t>
      </w:r>
      <w:r w:rsidR="005D69E6">
        <w:t xml:space="preserve"> June 1916 he transferred to the 11</w:t>
      </w:r>
      <w:r w:rsidR="005D69E6" w:rsidRPr="005D69E6">
        <w:rPr>
          <w:vertAlign w:val="superscript"/>
        </w:rPr>
        <w:t>th</w:t>
      </w:r>
      <w:r w:rsidR="005D69E6">
        <w:t xml:space="preserve"> FAB and had his regimental number </w:t>
      </w:r>
      <w:r w:rsidR="007D1458">
        <w:t>changed</w:t>
      </w:r>
      <w:r w:rsidR="005D69E6">
        <w:t xml:space="preserve"> to 26424.</w:t>
      </w:r>
      <w:r w:rsidR="007D1458">
        <w:t xml:space="preserve"> He left Sydney on the MASHOBA on 14</w:t>
      </w:r>
      <w:r w:rsidR="007D1458" w:rsidRPr="007D1458">
        <w:rPr>
          <w:vertAlign w:val="superscript"/>
        </w:rPr>
        <w:t>th</w:t>
      </w:r>
      <w:r w:rsidR="007D1458">
        <w:t xml:space="preserve"> September 1916, arriving in Plymouth on 2</w:t>
      </w:r>
      <w:r w:rsidR="007D1458" w:rsidRPr="007D1458">
        <w:rPr>
          <w:vertAlign w:val="superscript"/>
        </w:rPr>
        <w:t>nd</w:t>
      </w:r>
      <w:r w:rsidR="007D1458">
        <w:t xml:space="preserve"> November.  He was taken on strength by the 11</w:t>
      </w:r>
      <w:r w:rsidR="007D1458" w:rsidRPr="007D1458">
        <w:rPr>
          <w:vertAlign w:val="superscript"/>
        </w:rPr>
        <w:t>th</w:t>
      </w:r>
      <w:r w:rsidR="007D1458">
        <w:t xml:space="preserve"> FAB in France on 26</w:t>
      </w:r>
      <w:r w:rsidR="007D1458" w:rsidRPr="007D1458">
        <w:rPr>
          <w:vertAlign w:val="superscript"/>
        </w:rPr>
        <w:t>th</w:t>
      </w:r>
      <w:r w:rsidR="007D1458">
        <w:t xml:space="preserve"> </w:t>
      </w:r>
      <w:r w:rsidR="00F27BE0">
        <w:t>Jan</w:t>
      </w:r>
      <w:r w:rsidR="007D1458">
        <w:t xml:space="preserve"> 1917 </w:t>
      </w:r>
      <w:r w:rsidR="00F27BE0">
        <w:t>before</w:t>
      </w:r>
      <w:r w:rsidR="007D1458">
        <w:t xml:space="preserve"> being transferred to the 10</w:t>
      </w:r>
      <w:r w:rsidR="007D1458" w:rsidRPr="007D1458">
        <w:rPr>
          <w:vertAlign w:val="superscript"/>
        </w:rPr>
        <w:t>th</w:t>
      </w:r>
      <w:r w:rsidR="007D1458">
        <w:t xml:space="preserve"> Fab on 17</w:t>
      </w:r>
      <w:r w:rsidR="007D1458" w:rsidRPr="007D1458">
        <w:rPr>
          <w:vertAlign w:val="superscript"/>
        </w:rPr>
        <w:t>th</w:t>
      </w:r>
      <w:r w:rsidR="007D1458">
        <w:t xml:space="preserve"> March.</w:t>
      </w:r>
      <w:r w:rsidR="00F27BE0">
        <w:t xml:space="preserve">  He was wounded on 5</w:t>
      </w:r>
      <w:r w:rsidR="00F27BE0" w:rsidRPr="00F27BE0">
        <w:rPr>
          <w:vertAlign w:val="superscript"/>
        </w:rPr>
        <w:t>th</w:t>
      </w:r>
      <w:r w:rsidR="00F27BE0">
        <w:t xml:space="preserve"> June and evacuated on the ST ANDREW to the 3</w:t>
      </w:r>
      <w:r w:rsidR="00F27BE0" w:rsidRPr="00F27BE0">
        <w:rPr>
          <w:vertAlign w:val="superscript"/>
        </w:rPr>
        <w:t>rd</w:t>
      </w:r>
      <w:r w:rsidR="00F27BE0">
        <w:t xml:space="preserve"> London General Hospital, Wandsworth with a gunshot wound to the back.</w:t>
      </w:r>
    </w:p>
    <w:p w14:paraId="04D33CC4" w14:textId="04B1928B" w:rsidR="00F63497" w:rsidRDefault="00F35B07">
      <w:r>
        <w:t>He returned to France on 1</w:t>
      </w:r>
      <w:r w:rsidRPr="00F35B07">
        <w:rPr>
          <w:vertAlign w:val="superscript"/>
        </w:rPr>
        <w:t>st</w:t>
      </w:r>
      <w:r>
        <w:t xml:space="preserve"> October 1917 and was promoted bombardier on 24</w:t>
      </w:r>
      <w:r w:rsidRPr="00F35B07">
        <w:rPr>
          <w:vertAlign w:val="superscript"/>
        </w:rPr>
        <w:t>th</w:t>
      </w:r>
      <w:r>
        <w:t xml:space="preserve"> December 1918.  He left England on the DEVARLI on 8</w:t>
      </w:r>
      <w:r w:rsidRPr="00F35B07">
        <w:rPr>
          <w:vertAlign w:val="superscript"/>
        </w:rPr>
        <w:t>th</w:t>
      </w:r>
      <w:r>
        <w:t xml:space="preserve"> May 1919, arriving in Sydney on 26</w:t>
      </w:r>
      <w:r w:rsidRPr="00F35B07">
        <w:rPr>
          <w:vertAlign w:val="superscript"/>
        </w:rPr>
        <w:t>th</w:t>
      </w:r>
      <w:r>
        <w:t xml:space="preserve"> June 1919.  He was discharged from the AIF on 24</w:t>
      </w:r>
      <w:r w:rsidRPr="00F35B07">
        <w:rPr>
          <w:vertAlign w:val="superscript"/>
        </w:rPr>
        <w:t>th</w:t>
      </w:r>
      <w:r>
        <w:t xml:space="preserve"> August 1919.</w:t>
      </w:r>
    </w:p>
    <w:p w14:paraId="3F81C8F3" w14:textId="356D7407" w:rsidR="00F35B07" w:rsidRDefault="00F35B07">
      <w:r>
        <w:t>On 23</w:t>
      </w:r>
      <w:r w:rsidRPr="00F35B07">
        <w:rPr>
          <w:vertAlign w:val="superscript"/>
        </w:rPr>
        <w:t>rd</w:t>
      </w:r>
      <w:r>
        <w:t xml:space="preserve"> December 1930 he married Doris Alma King at Lismore and reenlisted on18th Feb 1943, service number N299362.  He was appointed captain in the Australian Legal Corps and was discharged on 29</w:t>
      </w:r>
      <w:r w:rsidRPr="00F35B07">
        <w:rPr>
          <w:vertAlign w:val="superscript"/>
        </w:rPr>
        <w:t>th</w:t>
      </w:r>
      <w:r>
        <w:t xml:space="preserve"> May 1945.</w:t>
      </w:r>
    </w:p>
    <w:p w14:paraId="2B4F9665" w14:textId="6AF0440C" w:rsidR="00F35B07" w:rsidRDefault="00F35B07">
      <w:r>
        <w:t>Albury died in Lismore on 14</w:t>
      </w:r>
      <w:r w:rsidRPr="00F35B07">
        <w:rPr>
          <w:vertAlign w:val="superscript"/>
        </w:rPr>
        <w:t>th</w:t>
      </w:r>
      <w:r>
        <w:t xml:space="preserve"> November 1972 aged 76. </w:t>
      </w:r>
    </w:p>
    <w:sectPr w:rsidR="00F35B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0EA"/>
    <w:rsid w:val="000B30EA"/>
    <w:rsid w:val="002478C6"/>
    <w:rsid w:val="005D69E6"/>
    <w:rsid w:val="005E5AFA"/>
    <w:rsid w:val="007239BC"/>
    <w:rsid w:val="007D1458"/>
    <w:rsid w:val="00F27BE0"/>
    <w:rsid w:val="00F35B07"/>
    <w:rsid w:val="00F634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86B74"/>
  <w15:chartTrackingRefBased/>
  <w15:docId w15:val="{C5CDD9EA-A285-4484-9730-BFC4243C7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2860</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7</cp:revision>
  <dcterms:created xsi:type="dcterms:W3CDTF">2022-10-03T23:22:00Z</dcterms:created>
  <dcterms:modified xsi:type="dcterms:W3CDTF">2022-10-05T23:02:00Z</dcterms:modified>
</cp:coreProperties>
</file>