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19C42" w14:textId="3B630648" w:rsidR="005E5AFA" w:rsidRDefault="007A1163">
      <w:r>
        <w:t>33</w:t>
      </w:r>
      <w:r>
        <w:tab/>
      </w:r>
      <w:r>
        <w:tab/>
        <w:t>WILLIAM LESLIE</w:t>
      </w:r>
    </w:p>
    <w:p w14:paraId="60F4D165" w14:textId="2B11F658" w:rsidR="007A1163" w:rsidRDefault="007A1163"/>
    <w:p w14:paraId="6B2461F6" w14:textId="747A6BB9" w:rsidR="007A1163" w:rsidRDefault="00590332">
      <w:r>
        <w:t>Leslie was born in Newcastle in 1879, the son of Robert Nicholas Leslie and his wife Mary, nee Kelly.  He was registered at birth as Willie Leslie. On 11</w:t>
      </w:r>
      <w:r w:rsidRPr="00590332">
        <w:rPr>
          <w:vertAlign w:val="superscript"/>
        </w:rPr>
        <w:t>th</w:t>
      </w:r>
      <w:r>
        <w:t xml:space="preserve"> August 1914 he joined the Machine Gun Company, AN&amp;MEF stating that he was an electrical motor driver and had spent 12 years in the Navy.  He also stated that he was single giving his brother James in Auckland as his next of kin.  His father had died in 1893 and his mother in 1912.</w:t>
      </w:r>
    </w:p>
    <w:p w14:paraId="32207637" w14:textId="310582A9" w:rsidR="00590332" w:rsidRDefault="00590332">
      <w:r>
        <w:t>On 18</w:t>
      </w:r>
      <w:r w:rsidRPr="00590332">
        <w:rPr>
          <w:vertAlign w:val="superscript"/>
        </w:rPr>
        <w:t>th</w:t>
      </w:r>
      <w:r>
        <w:t xml:space="preserve"> August he was promoted sergeant and returned from Rabaul and was discharged on 4</w:t>
      </w:r>
      <w:r w:rsidRPr="00590332">
        <w:rPr>
          <w:vertAlign w:val="superscript"/>
        </w:rPr>
        <w:t>th</w:t>
      </w:r>
      <w:r>
        <w:t xml:space="preserve"> March 1915 having completed 206 days service.</w:t>
      </w:r>
    </w:p>
    <w:p w14:paraId="3B7250C1" w14:textId="2C19496B" w:rsidR="00C06AFD" w:rsidRDefault="00C06AFD">
      <w:r>
        <w:t>He joined the AIF on 4</w:t>
      </w:r>
      <w:r w:rsidRPr="00C06AFD">
        <w:rPr>
          <w:vertAlign w:val="superscript"/>
        </w:rPr>
        <w:t>th</w:t>
      </w:r>
      <w:r>
        <w:t xml:space="preserve"> November but was discharged on 31</w:t>
      </w:r>
      <w:r w:rsidRPr="00C06AFD">
        <w:rPr>
          <w:vertAlign w:val="superscript"/>
        </w:rPr>
        <w:t>st</w:t>
      </w:r>
      <w:r>
        <w:t xml:space="preserve"> December following demobilisation.</w:t>
      </w:r>
    </w:p>
    <w:p w14:paraId="10EF8DFF" w14:textId="6531C612" w:rsidR="00C06AFD" w:rsidRDefault="00C06AFD">
      <w:r>
        <w:t>On 17</w:t>
      </w:r>
      <w:r w:rsidRPr="00C06AFD">
        <w:rPr>
          <w:vertAlign w:val="superscript"/>
        </w:rPr>
        <w:t>th</w:t>
      </w:r>
      <w:r>
        <w:t xml:space="preserve"> Jan 1933 he married Victoria May Mercer and died at Bondi Junction in 1952 aged 72.</w:t>
      </w:r>
    </w:p>
    <w:sectPr w:rsidR="00C06A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163"/>
    <w:rsid w:val="00590332"/>
    <w:rsid w:val="005E5AFA"/>
    <w:rsid w:val="007A1163"/>
    <w:rsid w:val="00C06A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D203F"/>
  <w15:chartTrackingRefBased/>
  <w15:docId w15:val="{D35C60BD-F991-42D8-95F8-EE6474AE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2590</TotalTime>
  <Pages>1</Pages>
  <Words>116</Words>
  <Characters>667</Characters>
  <Application>Microsoft Office Word</Application>
  <DocSecurity>0</DocSecurity>
  <Lines>5</Lines>
  <Paragraphs>1</Paragraphs>
  <ScaleCrop>false</ScaleCrop>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2022-04-06T05:12:00Z</dcterms:created>
  <dcterms:modified xsi:type="dcterms:W3CDTF">2022-04-08T00:22:00Z</dcterms:modified>
</cp:coreProperties>
</file>