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1D142" w14:textId="464B2EBA" w:rsidR="005E5AFA" w:rsidRDefault="00B761D6">
      <w:proofErr w:type="gramStart"/>
      <w:r>
        <w:t>16</w:t>
      </w:r>
      <w:r>
        <w:tab/>
      </w:r>
      <w:r>
        <w:tab/>
        <w:t>E.J.MORLEY</w:t>
      </w:r>
      <w:proofErr w:type="gramEnd"/>
    </w:p>
    <w:p w14:paraId="4D4C60CC" w14:textId="4D3AB068" w:rsidR="00B761D6" w:rsidRDefault="00B761D6">
      <w:r>
        <w:t>I have not been able to uncover the full name of EJ.  All we know of him is that he was assigned to HQ on enlistment in the AN&amp;MEF as a signaller, later promoted corporal, transferred to A Company on 10</w:t>
      </w:r>
      <w:r w:rsidRPr="00B761D6">
        <w:rPr>
          <w:vertAlign w:val="superscript"/>
        </w:rPr>
        <w:t>th</w:t>
      </w:r>
      <w:r>
        <w:t xml:space="preserve"> Oct 1914 and then returned from Rabaul and was discharged on 4</w:t>
      </w:r>
      <w:r w:rsidRPr="00B761D6">
        <w:rPr>
          <w:vertAlign w:val="superscript"/>
        </w:rPr>
        <w:t>th</w:t>
      </w:r>
      <w:r>
        <w:t xml:space="preserve"> March 1915 having completed 206 days service.</w:t>
      </w:r>
    </w:p>
    <w:p w14:paraId="3E411F92" w14:textId="77777777" w:rsidR="00B761D6" w:rsidRDefault="00B761D6"/>
    <w:sectPr w:rsidR="00B761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1D6"/>
    <w:rsid w:val="005E5AFA"/>
    <w:rsid w:val="00B7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ADF56"/>
  <w15:chartTrackingRefBased/>
  <w15:docId w15:val="{6E487109-3172-420B-B9A7-733B7C5D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2022-07-30T23:49:00Z</dcterms:created>
  <dcterms:modified xsi:type="dcterms:W3CDTF">2022-07-30T23:54:00Z</dcterms:modified>
</cp:coreProperties>
</file>