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3F822" w14:textId="6D3CB308" w:rsidR="005E5AFA" w:rsidRDefault="00FB379F">
      <w:r>
        <w:t>943</w:t>
      </w:r>
      <w:r>
        <w:tab/>
      </w:r>
      <w:r>
        <w:tab/>
        <w:t>JOHN PHILLIP HARDMAN</w:t>
      </w:r>
    </w:p>
    <w:p w14:paraId="289BC3F6" w14:textId="1C082EEA" w:rsidR="00FB379F" w:rsidRDefault="00FB379F">
      <w:r>
        <w:tab/>
      </w:r>
      <w:r>
        <w:tab/>
        <w:t>AKA JOHN PHILIP JONES</w:t>
      </w:r>
    </w:p>
    <w:p w14:paraId="7482EFB8" w14:textId="77777777" w:rsidR="00FB379F" w:rsidRDefault="00FB379F"/>
    <w:p w14:paraId="747FDBD6" w14:textId="5C702C82" w:rsidR="00FB379F" w:rsidRDefault="00FB379F">
      <w:r>
        <w:t xml:space="preserve">John was born </w:t>
      </w:r>
      <w:r w:rsidR="005E2EF9">
        <w:t xml:space="preserve">John Philip Jones </w:t>
      </w:r>
      <w:r>
        <w:t>on 19</w:t>
      </w:r>
      <w:r w:rsidRPr="00FB379F">
        <w:rPr>
          <w:vertAlign w:val="superscript"/>
        </w:rPr>
        <w:t>th</w:t>
      </w:r>
      <w:r>
        <w:t xml:space="preserve"> </w:t>
      </w:r>
      <w:r w:rsidR="005E2EF9">
        <w:t>F</w:t>
      </w:r>
      <w:r>
        <w:t>eb 1885 at Salford, Lancaster, the son of Thomas Jones and his wife Elizabeth, nee Platt.</w:t>
      </w:r>
      <w:r w:rsidR="005E2EF9">
        <w:t xml:space="preserve">  It is not known why he chose to </w:t>
      </w:r>
      <w:r w:rsidR="009B5F48">
        <w:t>enlist</w:t>
      </w:r>
      <w:r w:rsidR="005E2EF9">
        <w:t xml:space="preserve"> in both the AN&amp;MEF and the AIF as John Phillip Hardman.</w:t>
      </w:r>
    </w:p>
    <w:p w14:paraId="04B04600" w14:textId="17CCBFDB" w:rsidR="005E2EF9" w:rsidRDefault="005E2EF9">
      <w:r>
        <w:t xml:space="preserve">On enlistment to the AN&amp;MEF he was posted to D Company </w:t>
      </w:r>
      <w:r w:rsidR="00003357">
        <w:t xml:space="preserve">as a bugler </w:t>
      </w:r>
      <w:r>
        <w:t xml:space="preserve">and stated that he was an electrical engineer and had served time with the Kings Own Royal Lancaster Regiment.  Stating that he was single he gave Mabel Evans (believed to be his sister), at Finlay St, Kensington, Liverpool, as his next of kin.  He later changed his next of kin nomination, and also the </w:t>
      </w:r>
      <w:r w:rsidR="00E23E70">
        <w:t>beneficiary</w:t>
      </w:r>
      <w:r>
        <w:t xml:space="preserve"> of his will to his </w:t>
      </w:r>
      <w:r w:rsidR="00E23E70">
        <w:t>older brother Benjamin Robert Jones.</w:t>
      </w:r>
    </w:p>
    <w:p w14:paraId="49A990A3" w14:textId="193ACD61" w:rsidR="00E23E70" w:rsidRDefault="00E23E70">
      <w:r>
        <w:t>He returned from Rabaul and was discharged on 4</w:t>
      </w:r>
      <w:r w:rsidRPr="00E23E70">
        <w:rPr>
          <w:vertAlign w:val="superscript"/>
        </w:rPr>
        <w:t>th</w:t>
      </w:r>
      <w:r>
        <w:t xml:space="preserve"> March 1915, having completed 206 days service.</w:t>
      </w:r>
    </w:p>
    <w:p w14:paraId="2EC02DE1" w14:textId="3DBEAA80" w:rsidR="00E23E70" w:rsidRDefault="00003357">
      <w:r>
        <w:t>He enlisted in the AIF on 13</w:t>
      </w:r>
      <w:r w:rsidRPr="00003357">
        <w:rPr>
          <w:vertAlign w:val="superscript"/>
        </w:rPr>
        <w:t>th</w:t>
      </w:r>
      <w:r>
        <w:t xml:space="preserve"> April 1915 and was posted to B Company, 20</w:t>
      </w:r>
      <w:r w:rsidRPr="00003357">
        <w:rPr>
          <w:vertAlign w:val="superscript"/>
        </w:rPr>
        <w:t>th</w:t>
      </w:r>
      <w:r>
        <w:t xml:space="preserve"> Battalion, regimental number 384.  He was promoted sergeant bugler on 21</w:t>
      </w:r>
      <w:r w:rsidRPr="00003357">
        <w:rPr>
          <w:vertAlign w:val="superscript"/>
        </w:rPr>
        <w:t>st</w:t>
      </w:r>
      <w:r>
        <w:t xml:space="preserve"> May 1915 </w:t>
      </w:r>
      <w:r w:rsidR="00A30077">
        <w:t>and left</w:t>
      </w:r>
      <w:r>
        <w:t xml:space="preserve"> Sydney on 26</w:t>
      </w:r>
      <w:r w:rsidRPr="00003357">
        <w:rPr>
          <w:vertAlign w:val="superscript"/>
        </w:rPr>
        <w:t>th</w:t>
      </w:r>
      <w:r>
        <w:t xml:space="preserve"> June aboard the BERRIMA.  He subsequently landed on </w:t>
      </w:r>
      <w:r w:rsidR="00A30077">
        <w:t>Gallipoli</w:t>
      </w:r>
      <w:r>
        <w:t xml:space="preserve"> on 22</w:t>
      </w:r>
      <w:r w:rsidRPr="00003357">
        <w:rPr>
          <w:vertAlign w:val="superscript"/>
        </w:rPr>
        <w:t>nd</w:t>
      </w:r>
      <w:r>
        <w:t xml:space="preserve"> August and was wounded in the right hand on 2</w:t>
      </w:r>
      <w:r w:rsidRPr="00003357">
        <w:rPr>
          <w:vertAlign w:val="superscript"/>
        </w:rPr>
        <w:t>nd</w:t>
      </w:r>
      <w:r>
        <w:t xml:space="preserve"> December.</w:t>
      </w:r>
    </w:p>
    <w:p w14:paraId="415A60CA" w14:textId="66B5CB24" w:rsidR="00003357" w:rsidRDefault="00003357">
      <w:r>
        <w:t>On 5</w:t>
      </w:r>
      <w:r w:rsidRPr="00003357">
        <w:rPr>
          <w:vertAlign w:val="superscript"/>
        </w:rPr>
        <w:t>th</w:t>
      </w:r>
      <w:r>
        <w:t xml:space="preserve"> December he was evacuated aboard the TAGUS and hospitalised at Heliopolis.  He was discharged from hospital on 12</w:t>
      </w:r>
      <w:r w:rsidRPr="00003357">
        <w:rPr>
          <w:vertAlign w:val="superscript"/>
        </w:rPr>
        <w:t>th</w:t>
      </w:r>
      <w:r>
        <w:t xml:space="preserve"> Jan 1916, but his hand continued to give him problems, with a finger being amputated on 1</w:t>
      </w:r>
      <w:r w:rsidRPr="00003357">
        <w:rPr>
          <w:vertAlign w:val="superscript"/>
        </w:rPr>
        <w:t>st</w:t>
      </w:r>
      <w:r>
        <w:t xml:space="preserve"> March 1916.</w:t>
      </w:r>
    </w:p>
    <w:p w14:paraId="59C08E03" w14:textId="48177DCF" w:rsidR="00EE0BA5" w:rsidRDefault="00EE0BA5">
      <w:r>
        <w:t>On 22</w:t>
      </w:r>
      <w:r w:rsidRPr="00EE0BA5">
        <w:rPr>
          <w:vertAlign w:val="superscript"/>
        </w:rPr>
        <w:t>nd</w:t>
      </w:r>
      <w:r>
        <w:t xml:space="preserve"> May he was evacuated from France with his had giving him further problems coupled with a bout of malaria.  He was temporarily posted</w:t>
      </w:r>
      <w:r w:rsidR="005F289F">
        <w:t xml:space="preserve"> to the 63</w:t>
      </w:r>
      <w:r w:rsidR="005F289F" w:rsidRPr="005F289F">
        <w:rPr>
          <w:vertAlign w:val="superscript"/>
        </w:rPr>
        <w:t>rd</w:t>
      </w:r>
      <w:r w:rsidR="005F289F">
        <w:t xml:space="preserve"> Battalion and was acting as RSM for a short period.  On returning to the </w:t>
      </w:r>
      <w:r w:rsidR="00A30077">
        <w:t>20</w:t>
      </w:r>
      <w:r w:rsidR="00A30077" w:rsidRPr="005F289F">
        <w:rPr>
          <w:vertAlign w:val="superscript"/>
        </w:rPr>
        <w:t>th,</w:t>
      </w:r>
      <w:r w:rsidR="005F289F">
        <w:t xml:space="preserve"> he reverted to his substantive rank of sergeant and on 1</w:t>
      </w:r>
      <w:r w:rsidR="005F289F" w:rsidRPr="005F289F">
        <w:rPr>
          <w:vertAlign w:val="superscript"/>
        </w:rPr>
        <w:t>st</w:t>
      </w:r>
      <w:r w:rsidR="005F289F">
        <w:t xml:space="preserve"> Jan 1918 was killed in action in Belgium.</w:t>
      </w:r>
    </w:p>
    <w:p w14:paraId="1C8BF586" w14:textId="3A829AB3" w:rsidR="00A30077" w:rsidRDefault="00A30077">
      <w:r>
        <w:t xml:space="preserve">He is buried at the </w:t>
      </w:r>
      <w:proofErr w:type="spellStart"/>
      <w:r>
        <w:t>Tancrez</w:t>
      </w:r>
      <w:proofErr w:type="spellEnd"/>
      <w:r>
        <w:t xml:space="preserve"> Farm Cemetery, </w:t>
      </w:r>
      <w:proofErr w:type="spellStart"/>
      <w:r>
        <w:t>Wallonie</w:t>
      </w:r>
      <w:proofErr w:type="spellEnd"/>
      <w:r>
        <w:t xml:space="preserve">, Belgium and is remembered on Panel 91 at the Australian War memorial, </w:t>
      </w:r>
      <w:proofErr w:type="spellStart"/>
      <w:r>
        <w:t>Canberr</w:t>
      </w:r>
      <w:proofErr w:type="spellEnd"/>
      <w:r>
        <w:t>.</w:t>
      </w:r>
    </w:p>
    <w:sectPr w:rsidR="00A300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79F"/>
    <w:rsid w:val="00003357"/>
    <w:rsid w:val="005E2EF9"/>
    <w:rsid w:val="005E5AFA"/>
    <w:rsid w:val="005F289F"/>
    <w:rsid w:val="009B5F48"/>
    <w:rsid w:val="00A30077"/>
    <w:rsid w:val="00E23E70"/>
    <w:rsid w:val="00EE0BA5"/>
    <w:rsid w:val="00FB3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225B5"/>
  <w15:chartTrackingRefBased/>
  <w15:docId w15:val="{7870BFE7-FA58-4BFB-AF7E-11B66284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7</cp:revision>
  <dcterms:created xsi:type="dcterms:W3CDTF">2023-05-22T06:47:00Z</dcterms:created>
  <dcterms:modified xsi:type="dcterms:W3CDTF">2023-05-22T23:14:00Z</dcterms:modified>
</cp:coreProperties>
</file>